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A3257" w14:textId="77777777" w:rsidR="007A526B" w:rsidRDefault="007A526B" w:rsidP="00B43C2B">
      <w:pPr>
        <w:spacing w:line="240" w:lineRule="auto"/>
        <w:jc w:val="center"/>
        <w:rPr>
          <w:rFonts w:ascii="Tahoma" w:eastAsia="Times New Roman" w:hAnsi="Tahoma" w:cs="Tahoma"/>
          <w:b/>
          <w:sz w:val="24"/>
          <w:szCs w:val="24"/>
          <w:lang w:eastAsia="en-GB"/>
        </w:rPr>
      </w:pPr>
    </w:p>
    <w:p w14:paraId="4AD7A3BB" w14:textId="77777777" w:rsidR="007A526B" w:rsidRDefault="007A526B" w:rsidP="00B43C2B">
      <w:pPr>
        <w:spacing w:line="240" w:lineRule="auto"/>
        <w:jc w:val="center"/>
        <w:rPr>
          <w:rFonts w:ascii="Tahoma" w:eastAsia="Times New Roman" w:hAnsi="Tahoma" w:cs="Tahoma"/>
          <w:b/>
          <w:sz w:val="24"/>
          <w:szCs w:val="24"/>
          <w:lang w:eastAsia="en-GB"/>
        </w:rPr>
      </w:pPr>
    </w:p>
    <w:p w14:paraId="1B7ED5BA" w14:textId="580D9D00" w:rsidR="007A526B" w:rsidRDefault="007A526B" w:rsidP="00B43C2B">
      <w:pPr>
        <w:spacing w:line="240" w:lineRule="auto"/>
        <w:jc w:val="center"/>
        <w:rPr>
          <w:rFonts w:ascii="Tahoma" w:eastAsia="Times New Roman" w:hAnsi="Tahoma" w:cs="Tahoma"/>
          <w:b/>
          <w:sz w:val="24"/>
          <w:szCs w:val="24"/>
          <w:lang w:eastAsia="en-GB"/>
        </w:rPr>
      </w:pPr>
      <w:r>
        <w:rPr>
          <w:noProof/>
        </w:rPr>
        <w:drawing>
          <wp:anchor distT="0" distB="0" distL="114300" distR="114300" simplePos="0" relativeHeight="251662338" behindDoc="0" locked="0" layoutInCell="1" allowOverlap="1" wp14:anchorId="1FBBCFE8" wp14:editId="1D4CDF05">
            <wp:simplePos x="0" y="0"/>
            <wp:positionH relativeFrom="margin">
              <wp:align>center</wp:align>
            </wp:positionH>
            <wp:positionV relativeFrom="paragraph">
              <wp:posOffset>102235</wp:posOffset>
            </wp:positionV>
            <wp:extent cx="4610100" cy="1529080"/>
            <wp:effectExtent l="0" t="0" r="0" b="0"/>
            <wp:wrapThrough wrapText="bothSides">
              <wp:wrapPolygon edited="0">
                <wp:start x="0" y="0"/>
                <wp:lineTo x="0" y="20990"/>
                <wp:lineTo x="2856" y="21259"/>
                <wp:lineTo x="15620" y="21259"/>
                <wp:lineTo x="19101" y="21259"/>
                <wp:lineTo x="19726" y="20721"/>
                <wp:lineTo x="19547" y="4306"/>
                <wp:lineTo x="21511" y="2153"/>
                <wp:lineTo x="21511" y="0"/>
                <wp:lineTo x="0" y="0"/>
              </wp:wrapPolygon>
            </wp:wrapThrough>
            <wp:docPr id="92" name="Picture 9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681483" w14:textId="77777777" w:rsidR="007A526B" w:rsidRDefault="007A526B" w:rsidP="00B43C2B">
      <w:pPr>
        <w:spacing w:line="240" w:lineRule="auto"/>
        <w:jc w:val="center"/>
        <w:rPr>
          <w:rFonts w:ascii="Tahoma" w:eastAsia="Times New Roman" w:hAnsi="Tahoma" w:cs="Tahoma"/>
          <w:b/>
          <w:sz w:val="24"/>
          <w:szCs w:val="24"/>
          <w:lang w:eastAsia="en-GB"/>
        </w:rPr>
      </w:pPr>
    </w:p>
    <w:p w14:paraId="76F066F2" w14:textId="4E3393D1" w:rsidR="007A526B" w:rsidRDefault="007A526B" w:rsidP="00B43C2B">
      <w:pPr>
        <w:spacing w:line="240" w:lineRule="auto"/>
        <w:jc w:val="center"/>
        <w:rPr>
          <w:rFonts w:ascii="Tahoma" w:eastAsia="Times New Roman" w:hAnsi="Tahoma" w:cs="Tahoma"/>
          <w:b/>
          <w:sz w:val="24"/>
          <w:szCs w:val="24"/>
          <w:lang w:eastAsia="en-GB"/>
        </w:rPr>
      </w:pPr>
    </w:p>
    <w:p w14:paraId="44B853A9" w14:textId="53BEC162" w:rsidR="007A526B" w:rsidRDefault="007A526B" w:rsidP="00B43C2B">
      <w:pPr>
        <w:spacing w:line="240" w:lineRule="auto"/>
        <w:jc w:val="center"/>
        <w:rPr>
          <w:rFonts w:ascii="Tahoma" w:eastAsia="Times New Roman" w:hAnsi="Tahoma" w:cs="Tahoma"/>
          <w:b/>
          <w:sz w:val="24"/>
          <w:szCs w:val="24"/>
          <w:lang w:eastAsia="en-GB"/>
        </w:rPr>
      </w:pPr>
    </w:p>
    <w:p w14:paraId="1BC47AE6" w14:textId="77777777" w:rsidR="007A526B" w:rsidRDefault="007A526B" w:rsidP="00B43C2B">
      <w:pPr>
        <w:spacing w:line="240" w:lineRule="auto"/>
        <w:jc w:val="center"/>
        <w:rPr>
          <w:rFonts w:ascii="Tahoma" w:eastAsia="Times New Roman" w:hAnsi="Tahoma" w:cs="Tahoma"/>
          <w:b/>
          <w:sz w:val="24"/>
          <w:szCs w:val="24"/>
          <w:lang w:eastAsia="en-GB"/>
        </w:rPr>
      </w:pPr>
    </w:p>
    <w:p w14:paraId="603B474C" w14:textId="354059CD" w:rsidR="007A526B" w:rsidRDefault="007A526B" w:rsidP="00B43C2B">
      <w:pPr>
        <w:spacing w:line="240" w:lineRule="auto"/>
        <w:jc w:val="center"/>
        <w:rPr>
          <w:rFonts w:ascii="Tahoma" w:eastAsia="Times New Roman" w:hAnsi="Tahoma" w:cs="Tahoma"/>
          <w:b/>
          <w:sz w:val="24"/>
          <w:szCs w:val="24"/>
          <w:lang w:eastAsia="en-GB"/>
        </w:rPr>
      </w:pPr>
    </w:p>
    <w:p w14:paraId="60B6D84D" w14:textId="1E81602F" w:rsidR="007A526B" w:rsidRDefault="007A526B" w:rsidP="0089754D">
      <w:pPr>
        <w:spacing w:line="240" w:lineRule="auto"/>
        <w:rPr>
          <w:rFonts w:ascii="Tahoma" w:eastAsia="Times New Roman" w:hAnsi="Tahoma" w:cs="Tahoma"/>
          <w:b/>
          <w:sz w:val="24"/>
          <w:szCs w:val="24"/>
          <w:lang w:eastAsia="en-GB"/>
        </w:rPr>
      </w:pPr>
    </w:p>
    <w:p w14:paraId="25BEB4C8" w14:textId="77777777" w:rsidR="00F45381" w:rsidRPr="00525210" w:rsidRDefault="00F45381" w:rsidP="00F45381">
      <w:pPr>
        <w:spacing w:line="240" w:lineRule="auto"/>
        <w:jc w:val="center"/>
        <w:rPr>
          <w:rFonts w:ascii="Arial" w:eastAsia="Times New Roman" w:hAnsi="Arial" w:cs="Arial"/>
          <w:b/>
          <w:color w:val="000000" w:themeColor="text1"/>
          <w:sz w:val="52"/>
          <w:szCs w:val="52"/>
          <w:lang w:eastAsia="en-GB"/>
        </w:rPr>
      </w:pPr>
      <w:r w:rsidRPr="00525210">
        <w:rPr>
          <w:rFonts w:ascii="Arial" w:eastAsia="Times New Roman" w:hAnsi="Arial" w:cs="Arial"/>
          <w:b/>
          <w:color w:val="000000" w:themeColor="text1"/>
          <w:sz w:val="52"/>
          <w:szCs w:val="52"/>
          <w:lang w:eastAsia="en-GB"/>
        </w:rPr>
        <w:t>Restrictive Interventions and Use of Reasonable Force Policy</w:t>
      </w:r>
    </w:p>
    <w:p w14:paraId="7A5AA5D6" w14:textId="1EED2DC8" w:rsidR="007A526B" w:rsidRDefault="00747A1D" w:rsidP="007A526B">
      <w:pPr>
        <w:spacing w:line="240" w:lineRule="auto"/>
        <w:jc w:val="center"/>
        <w:rPr>
          <w:rFonts w:ascii="Arial" w:eastAsia="Times New Roman" w:hAnsi="Arial" w:cs="Arial"/>
          <w:b/>
          <w:color w:val="000000" w:themeColor="text1"/>
          <w:sz w:val="52"/>
          <w:szCs w:val="52"/>
          <w:lang w:eastAsia="en-GB"/>
        </w:rPr>
      </w:pPr>
      <w:r>
        <w:rPr>
          <w:rFonts w:ascii="Arial" w:eastAsia="Times New Roman" w:hAnsi="Arial" w:cs="Arial"/>
          <w:b/>
          <w:color w:val="000000" w:themeColor="text1"/>
          <w:sz w:val="52"/>
          <w:szCs w:val="52"/>
          <w:lang w:eastAsia="en-GB"/>
        </w:rPr>
        <w:t>May 2026</w:t>
      </w:r>
    </w:p>
    <w:p w14:paraId="468E5AE1" w14:textId="77777777" w:rsidR="00747A1D" w:rsidRDefault="00747A1D" w:rsidP="007A526B">
      <w:pPr>
        <w:spacing w:line="240" w:lineRule="auto"/>
        <w:jc w:val="center"/>
        <w:rPr>
          <w:rFonts w:ascii="Arial" w:eastAsia="Times New Roman" w:hAnsi="Arial" w:cs="Arial"/>
          <w:b/>
          <w:color w:val="000000" w:themeColor="text1"/>
          <w:sz w:val="52"/>
          <w:szCs w:val="52"/>
          <w:lang w:eastAsia="en-GB"/>
        </w:rPr>
      </w:pPr>
    </w:p>
    <w:p w14:paraId="2800D751" w14:textId="1DF51B98" w:rsidR="00724EA3" w:rsidRPr="00525210" w:rsidRDefault="00724EA3" w:rsidP="004939F4">
      <w:pPr>
        <w:spacing w:line="240" w:lineRule="auto"/>
        <w:jc w:val="center"/>
        <w:rPr>
          <w:rFonts w:ascii="Arial" w:eastAsia="Times New Roman" w:hAnsi="Arial" w:cs="Arial"/>
          <w:b/>
          <w:color w:val="000000" w:themeColor="text1"/>
          <w:sz w:val="36"/>
          <w:szCs w:val="36"/>
          <w:lang w:eastAsia="en-GB"/>
        </w:rPr>
      </w:pPr>
    </w:p>
    <w:p w14:paraId="168461A2" w14:textId="77777777" w:rsidR="007A526B" w:rsidRPr="00525210" w:rsidRDefault="007A526B" w:rsidP="00B43C2B">
      <w:pPr>
        <w:spacing w:line="240" w:lineRule="auto"/>
        <w:jc w:val="center"/>
        <w:rPr>
          <w:rFonts w:ascii="Arial" w:eastAsia="Times New Roman" w:hAnsi="Arial" w:cs="Arial"/>
          <w:bCs/>
          <w:color w:val="000000" w:themeColor="text1"/>
          <w:sz w:val="24"/>
          <w:szCs w:val="24"/>
          <w:lang w:eastAsia="en-GB"/>
        </w:rPr>
      </w:pPr>
    </w:p>
    <w:p w14:paraId="0174B760" w14:textId="77777777" w:rsidR="007A526B" w:rsidRDefault="007A526B" w:rsidP="00B43C2B">
      <w:pPr>
        <w:spacing w:line="240" w:lineRule="auto"/>
        <w:jc w:val="center"/>
        <w:rPr>
          <w:rFonts w:ascii="Arial" w:eastAsia="Times New Roman" w:hAnsi="Arial" w:cs="Arial"/>
          <w:b/>
          <w:color w:val="000000" w:themeColor="text1"/>
          <w:sz w:val="24"/>
          <w:szCs w:val="24"/>
          <w:lang w:eastAsia="en-GB"/>
        </w:rPr>
      </w:pPr>
    </w:p>
    <w:p w14:paraId="34D05E8B" w14:textId="77777777" w:rsidR="00DC2F20" w:rsidRDefault="00DC2F20" w:rsidP="00B43C2B">
      <w:pPr>
        <w:spacing w:line="240" w:lineRule="auto"/>
        <w:jc w:val="center"/>
        <w:rPr>
          <w:rFonts w:ascii="Arial" w:eastAsia="Times New Roman" w:hAnsi="Arial" w:cs="Arial"/>
          <w:b/>
          <w:color w:val="000000" w:themeColor="text1"/>
          <w:sz w:val="24"/>
          <w:szCs w:val="24"/>
          <w:lang w:eastAsia="en-GB"/>
        </w:rPr>
      </w:pPr>
    </w:p>
    <w:p w14:paraId="6668CA8F" w14:textId="77777777" w:rsidR="00DC2F20" w:rsidRDefault="00DC2F20" w:rsidP="00B43C2B">
      <w:pPr>
        <w:spacing w:line="240" w:lineRule="auto"/>
        <w:jc w:val="center"/>
        <w:rPr>
          <w:rFonts w:ascii="Arial" w:eastAsia="Times New Roman" w:hAnsi="Arial" w:cs="Arial"/>
          <w:b/>
          <w:color w:val="000000" w:themeColor="text1"/>
          <w:sz w:val="24"/>
          <w:szCs w:val="24"/>
          <w:lang w:eastAsia="en-GB"/>
        </w:rPr>
      </w:pPr>
    </w:p>
    <w:p w14:paraId="08F057CA" w14:textId="77777777" w:rsidR="00DC2F20" w:rsidRDefault="00DC2F20" w:rsidP="00B43C2B">
      <w:pPr>
        <w:spacing w:line="240" w:lineRule="auto"/>
        <w:jc w:val="center"/>
        <w:rPr>
          <w:rFonts w:ascii="Arial" w:eastAsia="Times New Roman" w:hAnsi="Arial" w:cs="Arial"/>
          <w:b/>
          <w:color w:val="000000" w:themeColor="text1"/>
          <w:sz w:val="24"/>
          <w:szCs w:val="24"/>
          <w:lang w:eastAsia="en-GB"/>
        </w:rPr>
      </w:pPr>
    </w:p>
    <w:p w14:paraId="3B15B33D" w14:textId="77777777" w:rsidR="00DC2F20" w:rsidRPr="00525210" w:rsidRDefault="00DC2F20" w:rsidP="00B43C2B">
      <w:pPr>
        <w:spacing w:line="240" w:lineRule="auto"/>
        <w:jc w:val="center"/>
        <w:rPr>
          <w:rFonts w:ascii="Arial" w:eastAsia="Times New Roman" w:hAnsi="Arial" w:cs="Arial"/>
          <w:b/>
          <w:color w:val="000000" w:themeColor="text1"/>
          <w:sz w:val="24"/>
          <w:szCs w:val="24"/>
          <w:lang w:eastAsia="en-GB"/>
        </w:rPr>
      </w:pPr>
    </w:p>
    <w:p w14:paraId="56FF518D" w14:textId="77777777" w:rsidR="00BC16F3" w:rsidRDefault="00BC16F3" w:rsidP="009241AD">
      <w:pPr>
        <w:spacing w:line="240" w:lineRule="auto"/>
        <w:rPr>
          <w:rFonts w:ascii="Arial" w:eastAsia="Times New Roman" w:hAnsi="Arial" w:cs="Arial"/>
          <w:sz w:val="24"/>
          <w:szCs w:val="24"/>
          <w:lang w:eastAsia="en-GB"/>
        </w:rPr>
      </w:pPr>
    </w:p>
    <w:p w14:paraId="5B76989A" w14:textId="77777777" w:rsidR="00747A1D" w:rsidRPr="00525210" w:rsidRDefault="00747A1D" w:rsidP="009241AD">
      <w:pPr>
        <w:spacing w:line="240" w:lineRule="auto"/>
        <w:rPr>
          <w:rFonts w:ascii="Arial" w:eastAsia="Times New Roman" w:hAnsi="Arial" w:cs="Arial"/>
          <w:sz w:val="24"/>
          <w:szCs w:val="24"/>
          <w:lang w:eastAsia="en-GB"/>
        </w:rPr>
      </w:pPr>
    </w:p>
    <w:p w14:paraId="015ACD3E" w14:textId="5E71BAFF" w:rsidR="007A526B" w:rsidRPr="00525210" w:rsidRDefault="00BC16F3" w:rsidP="00724EA3">
      <w:pPr>
        <w:pStyle w:val="BodyText"/>
        <w:rPr>
          <w:b/>
          <w:sz w:val="28"/>
          <w:szCs w:val="28"/>
        </w:rPr>
      </w:pPr>
      <w:r w:rsidRPr="00525210">
        <w:rPr>
          <w:b/>
          <w:sz w:val="28"/>
          <w:szCs w:val="28"/>
        </w:rPr>
        <w:t>A</w:t>
      </w:r>
      <w:r w:rsidR="007A526B" w:rsidRPr="00525210">
        <w:rPr>
          <w:b/>
          <w:sz w:val="28"/>
          <w:szCs w:val="28"/>
        </w:rPr>
        <w:t>pproved by the Trust Board on:</w:t>
      </w:r>
      <w:r w:rsidRPr="00525210">
        <w:rPr>
          <w:b/>
          <w:sz w:val="28"/>
          <w:szCs w:val="28"/>
        </w:rPr>
        <w:t xml:space="preserve"> </w:t>
      </w:r>
      <w:r w:rsidR="00920478">
        <w:rPr>
          <w:b/>
          <w:sz w:val="28"/>
          <w:szCs w:val="28"/>
        </w:rPr>
        <w:t>22</w:t>
      </w:r>
      <w:r w:rsidR="00920478" w:rsidRPr="00920478">
        <w:rPr>
          <w:b/>
          <w:sz w:val="28"/>
          <w:szCs w:val="28"/>
          <w:vertAlign w:val="superscript"/>
        </w:rPr>
        <w:t>nd</w:t>
      </w:r>
      <w:r w:rsidR="00920478">
        <w:rPr>
          <w:b/>
          <w:sz w:val="28"/>
          <w:szCs w:val="28"/>
        </w:rPr>
        <w:t xml:space="preserve"> May 2026</w:t>
      </w:r>
    </w:p>
    <w:p w14:paraId="14EC9053" w14:textId="77777777" w:rsidR="004E4A61" w:rsidRPr="00525210" w:rsidRDefault="004E4A61" w:rsidP="00724EA3">
      <w:pPr>
        <w:pStyle w:val="BodyText"/>
        <w:rPr>
          <w:b/>
          <w:sz w:val="28"/>
          <w:szCs w:val="28"/>
        </w:rPr>
      </w:pPr>
    </w:p>
    <w:p w14:paraId="35B62B6F" w14:textId="4A54FD70" w:rsidR="004E4A61" w:rsidRPr="00525210" w:rsidRDefault="004E4A61" w:rsidP="00724EA3">
      <w:pPr>
        <w:pStyle w:val="BodyText"/>
        <w:rPr>
          <w:b/>
          <w:sz w:val="28"/>
          <w:szCs w:val="28"/>
        </w:rPr>
      </w:pPr>
      <w:r w:rsidRPr="00525210">
        <w:rPr>
          <w:b/>
          <w:sz w:val="28"/>
          <w:szCs w:val="28"/>
        </w:rPr>
        <w:t xml:space="preserve">To be reviewed: </w:t>
      </w:r>
      <w:r w:rsidR="00920478">
        <w:rPr>
          <w:b/>
          <w:sz w:val="28"/>
          <w:szCs w:val="28"/>
        </w:rPr>
        <w:t>May 202</w:t>
      </w:r>
      <w:r w:rsidR="00F80A56">
        <w:rPr>
          <w:b/>
          <w:sz w:val="28"/>
          <w:szCs w:val="28"/>
        </w:rPr>
        <w:t>7</w:t>
      </w:r>
    </w:p>
    <w:p w14:paraId="3EC83202" w14:textId="77777777" w:rsidR="00787C3F" w:rsidRDefault="00787C3F" w:rsidP="009241AD">
      <w:pPr>
        <w:spacing w:line="240" w:lineRule="auto"/>
        <w:rPr>
          <w:rFonts w:ascii="Arial" w:eastAsia="Times New Roman" w:hAnsi="Arial" w:cs="Arial"/>
          <w:b/>
          <w:bCs/>
          <w:sz w:val="24"/>
          <w:szCs w:val="24"/>
          <w:lang w:eastAsia="en-GB"/>
        </w:rPr>
      </w:pPr>
    </w:p>
    <w:p w14:paraId="38C7351A" w14:textId="77777777" w:rsidR="00920478" w:rsidRDefault="00920478" w:rsidP="009241AD">
      <w:pPr>
        <w:spacing w:line="240" w:lineRule="auto"/>
        <w:rPr>
          <w:rFonts w:ascii="Arial" w:eastAsia="Times New Roman" w:hAnsi="Arial" w:cs="Arial"/>
          <w:b/>
          <w:bCs/>
          <w:sz w:val="24"/>
          <w:szCs w:val="24"/>
          <w:lang w:eastAsia="en-GB"/>
        </w:rPr>
      </w:pPr>
    </w:p>
    <w:p w14:paraId="1E89883A" w14:textId="77777777" w:rsidR="00920478" w:rsidRDefault="00920478" w:rsidP="009241AD">
      <w:pPr>
        <w:spacing w:line="240" w:lineRule="auto"/>
        <w:rPr>
          <w:rFonts w:ascii="Arial" w:eastAsia="Times New Roman" w:hAnsi="Arial" w:cs="Arial"/>
          <w:b/>
          <w:bCs/>
          <w:sz w:val="24"/>
          <w:szCs w:val="24"/>
          <w:lang w:eastAsia="en-GB"/>
        </w:rPr>
      </w:pPr>
    </w:p>
    <w:p w14:paraId="1BACB6D1" w14:textId="77777777" w:rsidR="00920478" w:rsidRDefault="00920478" w:rsidP="009241AD">
      <w:pPr>
        <w:spacing w:line="240" w:lineRule="auto"/>
        <w:rPr>
          <w:rFonts w:ascii="Arial" w:eastAsia="Times New Roman" w:hAnsi="Arial" w:cs="Arial"/>
          <w:b/>
          <w:bCs/>
          <w:sz w:val="24"/>
          <w:szCs w:val="24"/>
          <w:lang w:eastAsia="en-GB"/>
        </w:rPr>
      </w:pPr>
    </w:p>
    <w:p w14:paraId="33AEC777" w14:textId="4BEE2DD1" w:rsidR="00685EE7" w:rsidRPr="00525210" w:rsidRDefault="00685EE7" w:rsidP="009241AD">
      <w:pPr>
        <w:spacing w:line="240" w:lineRule="auto"/>
        <w:rPr>
          <w:rFonts w:ascii="Arial" w:eastAsia="Times New Roman" w:hAnsi="Arial" w:cs="Arial"/>
          <w:b/>
          <w:bCs/>
          <w:sz w:val="24"/>
          <w:szCs w:val="24"/>
          <w:lang w:eastAsia="en-GB"/>
        </w:rPr>
      </w:pPr>
      <w:r w:rsidRPr="00525210">
        <w:rPr>
          <w:rFonts w:ascii="Arial" w:eastAsia="Times New Roman" w:hAnsi="Arial" w:cs="Arial"/>
          <w:b/>
          <w:bCs/>
          <w:sz w:val="24"/>
          <w:szCs w:val="24"/>
          <w:lang w:eastAsia="en-GB"/>
        </w:rPr>
        <w:lastRenderedPageBreak/>
        <w:t>Contents</w:t>
      </w:r>
    </w:p>
    <w:p w14:paraId="39F92FC5" w14:textId="27AA6FDC" w:rsidR="00685EE7" w:rsidRPr="00525210" w:rsidRDefault="00685EE7" w:rsidP="00685EE7">
      <w:pPr>
        <w:spacing w:line="240" w:lineRule="auto"/>
        <w:rPr>
          <w:rFonts w:ascii="Arial" w:eastAsia="Times New Roman" w:hAnsi="Arial" w:cs="Arial"/>
          <w:sz w:val="24"/>
          <w:szCs w:val="24"/>
          <w:lang w:eastAsia="en-GB"/>
        </w:rPr>
      </w:pPr>
    </w:p>
    <w:p w14:paraId="509215D9" w14:textId="1A18F2D2" w:rsidR="00685EE7" w:rsidRPr="00525210" w:rsidRDefault="00685EE7"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 xml:space="preserve">1. </w:t>
      </w:r>
      <w:r w:rsidR="00BC3C13" w:rsidRPr="00525210">
        <w:rPr>
          <w:rFonts w:ascii="Arial" w:eastAsia="Times New Roman" w:hAnsi="Arial" w:cs="Arial"/>
          <w:sz w:val="24"/>
          <w:szCs w:val="24"/>
          <w:lang w:eastAsia="en-GB"/>
        </w:rPr>
        <w:tab/>
      </w:r>
      <w:r w:rsidRPr="00525210">
        <w:rPr>
          <w:rFonts w:ascii="Arial" w:eastAsia="Times New Roman" w:hAnsi="Arial" w:cs="Arial"/>
          <w:sz w:val="24"/>
          <w:szCs w:val="24"/>
          <w:lang w:eastAsia="en-GB"/>
        </w:rPr>
        <w:t>Statement of Intent</w:t>
      </w:r>
    </w:p>
    <w:p w14:paraId="78B371F1" w14:textId="02B94F04" w:rsidR="00B43C2B" w:rsidRPr="00525210" w:rsidRDefault="00E74289"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2</w:t>
      </w:r>
      <w:r w:rsidR="00685EE7" w:rsidRPr="00525210">
        <w:rPr>
          <w:rFonts w:ascii="Arial" w:eastAsia="Times New Roman" w:hAnsi="Arial" w:cs="Arial"/>
          <w:sz w:val="24"/>
          <w:szCs w:val="24"/>
          <w:lang w:eastAsia="en-GB"/>
        </w:rPr>
        <w:t xml:space="preserve">. </w:t>
      </w:r>
      <w:r w:rsidR="00BC3C13" w:rsidRPr="00525210">
        <w:rPr>
          <w:rFonts w:ascii="Arial" w:eastAsia="Times New Roman" w:hAnsi="Arial" w:cs="Arial"/>
          <w:sz w:val="24"/>
          <w:szCs w:val="24"/>
          <w:lang w:eastAsia="en-GB"/>
        </w:rPr>
        <w:tab/>
      </w:r>
      <w:r w:rsidR="00B43C2B" w:rsidRPr="00525210">
        <w:rPr>
          <w:rFonts w:ascii="Arial" w:eastAsia="Times New Roman" w:hAnsi="Arial" w:cs="Arial"/>
          <w:sz w:val="24"/>
          <w:szCs w:val="24"/>
          <w:lang w:eastAsia="en-GB"/>
        </w:rPr>
        <w:t>Terminology and definitions</w:t>
      </w:r>
    </w:p>
    <w:p w14:paraId="4F30B157" w14:textId="56E6B97F" w:rsidR="00685EE7" w:rsidRPr="00525210" w:rsidRDefault="00B43C2B"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 xml:space="preserve">3. </w:t>
      </w:r>
      <w:r w:rsidR="00BC3C13" w:rsidRPr="00525210">
        <w:rPr>
          <w:rFonts w:ascii="Arial" w:eastAsia="Times New Roman" w:hAnsi="Arial" w:cs="Arial"/>
          <w:sz w:val="24"/>
          <w:szCs w:val="24"/>
          <w:lang w:eastAsia="en-GB"/>
        </w:rPr>
        <w:tab/>
      </w:r>
      <w:r w:rsidR="00685EE7" w:rsidRPr="00525210">
        <w:rPr>
          <w:rFonts w:ascii="Arial" w:eastAsia="Times New Roman" w:hAnsi="Arial" w:cs="Arial"/>
          <w:sz w:val="24"/>
          <w:szCs w:val="24"/>
          <w:lang w:eastAsia="en-GB"/>
        </w:rPr>
        <w:t xml:space="preserve">Positive </w:t>
      </w:r>
      <w:r w:rsidR="003944D3" w:rsidRPr="00525210">
        <w:rPr>
          <w:rFonts w:ascii="Arial" w:eastAsia="Times New Roman" w:hAnsi="Arial" w:cs="Arial"/>
          <w:sz w:val="24"/>
          <w:szCs w:val="24"/>
          <w:lang w:eastAsia="en-GB"/>
        </w:rPr>
        <w:t>support</w:t>
      </w:r>
    </w:p>
    <w:p w14:paraId="53EF95A0" w14:textId="5E48300C" w:rsidR="00A048A9" w:rsidRPr="00525210" w:rsidRDefault="00B43C2B"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4</w:t>
      </w:r>
      <w:r w:rsidR="00E74289" w:rsidRPr="00525210">
        <w:rPr>
          <w:rFonts w:ascii="Arial" w:eastAsia="Times New Roman" w:hAnsi="Arial" w:cs="Arial"/>
          <w:sz w:val="24"/>
          <w:szCs w:val="24"/>
          <w:lang w:eastAsia="en-GB"/>
        </w:rPr>
        <w:t xml:space="preserve">. </w:t>
      </w:r>
      <w:r w:rsidR="00A048A9" w:rsidRPr="00525210">
        <w:rPr>
          <w:rFonts w:ascii="Arial" w:eastAsia="Times New Roman" w:hAnsi="Arial" w:cs="Arial"/>
          <w:sz w:val="24"/>
          <w:szCs w:val="24"/>
          <w:lang w:eastAsia="en-GB"/>
        </w:rPr>
        <w:tab/>
        <w:t xml:space="preserve">Supporting children with </w:t>
      </w:r>
      <w:r w:rsidR="00542ED0" w:rsidRPr="00525210">
        <w:rPr>
          <w:rFonts w:ascii="Arial" w:eastAsia="Times New Roman" w:hAnsi="Arial" w:cs="Arial"/>
          <w:sz w:val="24"/>
          <w:szCs w:val="24"/>
          <w:lang w:eastAsia="en-GB"/>
        </w:rPr>
        <w:t>SEND</w:t>
      </w:r>
      <w:r w:rsidR="00B60347" w:rsidRPr="00525210">
        <w:rPr>
          <w:rFonts w:ascii="Arial" w:eastAsia="Times New Roman" w:hAnsi="Arial" w:cs="Arial"/>
          <w:sz w:val="24"/>
          <w:szCs w:val="24"/>
          <w:lang w:eastAsia="en-GB"/>
        </w:rPr>
        <w:t>,</w:t>
      </w:r>
      <w:r w:rsidR="00A048A9" w:rsidRPr="00525210">
        <w:rPr>
          <w:rFonts w:ascii="Arial" w:eastAsia="Times New Roman" w:hAnsi="Arial" w:cs="Arial"/>
          <w:sz w:val="24"/>
          <w:szCs w:val="24"/>
          <w:lang w:eastAsia="en-GB"/>
        </w:rPr>
        <w:t xml:space="preserve"> medical conditions</w:t>
      </w:r>
      <w:r w:rsidR="00B60347" w:rsidRPr="00525210">
        <w:rPr>
          <w:rFonts w:ascii="Arial" w:eastAsia="Times New Roman" w:hAnsi="Arial" w:cs="Arial"/>
          <w:sz w:val="24"/>
          <w:szCs w:val="24"/>
          <w:lang w:eastAsia="en-GB"/>
        </w:rPr>
        <w:t xml:space="preserve"> or childhood trauma</w:t>
      </w:r>
      <w:r w:rsidR="00BC3C13" w:rsidRPr="00525210">
        <w:rPr>
          <w:rFonts w:ascii="Arial" w:eastAsia="Times New Roman" w:hAnsi="Arial" w:cs="Arial"/>
          <w:sz w:val="24"/>
          <w:szCs w:val="24"/>
          <w:lang w:eastAsia="en-GB"/>
        </w:rPr>
        <w:tab/>
      </w:r>
    </w:p>
    <w:p w14:paraId="42B9ECD3" w14:textId="57656DA7" w:rsidR="00685EE7" w:rsidRPr="00525210" w:rsidRDefault="00A048A9"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 xml:space="preserve">5. </w:t>
      </w:r>
      <w:r w:rsidRPr="00525210">
        <w:rPr>
          <w:rFonts w:ascii="Arial" w:eastAsia="Times New Roman" w:hAnsi="Arial" w:cs="Arial"/>
          <w:sz w:val="24"/>
          <w:szCs w:val="24"/>
          <w:lang w:eastAsia="en-GB"/>
        </w:rPr>
        <w:tab/>
      </w:r>
      <w:r w:rsidR="00237334" w:rsidRPr="00525210">
        <w:rPr>
          <w:rFonts w:ascii="Arial" w:eastAsia="Times New Roman" w:hAnsi="Arial" w:cs="Arial"/>
          <w:sz w:val="24"/>
          <w:szCs w:val="24"/>
          <w:lang w:eastAsia="en-GB"/>
        </w:rPr>
        <w:t xml:space="preserve">Reasonable force </w:t>
      </w:r>
      <w:r w:rsidR="00685EE7" w:rsidRPr="00525210">
        <w:rPr>
          <w:rFonts w:ascii="Arial" w:eastAsia="Times New Roman" w:hAnsi="Arial" w:cs="Arial"/>
          <w:sz w:val="24"/>
          <w:szCs w:val="24"/>
          <w:lang w:eastAsia="en-GB"/>
        </w:rPr>
        <w:t>and the law</w:t>
      </w:r>
    </w:p>
    <w:p w14:paraId="500FB4F5" w14:textId="55C2DB60" w:rsidR="006D4C76" w:rsidRPr="00525210" w:rsidRDefault="00A048A9" w:rsidP="00685EE7">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6</w:t>
      </w:r>
      <w:r w:rsidR="006D4C76" w:rsidRPr="00525210">
        <w:rPr>
          <w:rFonts w:ascii="Arial" w:eastAsia="Times New Roman" w:hAnsi="Arial" w:cs="Arial"/>
          <w:sz w:val="24"/>
          <w:szCs w:val="24"/>
          <w:lang w:eastAsia="en-GB"/>
        </w:rPr>
        <w:t xml:space="preserve">. </w:t>
      </w:r>
      <w:r w:rsidR="006D4C76" w:rsidRPr="00525210">
        <w:rPr>
          <w:rFonts w:ascii="Arial" w:eastAsia="Times New Roman" w:hAnsi="Arial" w:cs="Arial"/>
          <w:sz w:val="24"/>
          <w:szCs w:val="24"/>
          <w:lang w:eastAsia="en-GB"/>
        </w:rPr>
        <w:tab/>
      </w:r>
      <w:r w:rsidR="00F94254" w:rsidRPr="00525210">
        <w:rPr>
          <w:rFonts w:ascii="Arial" w:eastAsia="Times New Roman" w:hAnsi="Arial" w:cs="Arial"/>
          <w:sz w:val="24"/>
          <w:szCs w:val="24"/>
          <w:lang w:eastAsia="en-GB"/>
        </w:rPr>
        <w:t>U</w:t>
      </w:r>
      <w:r w:rsidR="006D4C76" w:rsidRPr="00525210">
        <w:rPr>
          <w:rFonts w:ascii="Arial" w:eastAsia="Times New Roman" w:hAnsi="Arial" w:cs="Arial"/>
          <w:sz w:val="24"/>
          <w:szCs w:val="24"/>
          <w:lang w:eastAsia="en-GB"/>
        </w:rPr>
        <w:t xml:space="preserve">se of </w:t>
      </w:r>
      <w:r w:rsidR="00811CB9" w:rsidRPr="00525210">
        <w:rPr>
          <w:rFonts w:ascii="Arial" w:eastAsia="Times New Roman" w:hAnsi="Arial" w:cs="Arial"/>
          <w:sz w:val="24"/>
          <w:szCs w:val="24"/>
          <w:lang w:eastAsia="en-GB"/>
        </w:rPr>
        <w:t xml:space="preserve">restrictive </w:t>
      </w:r>
      <w:r w:rsidR="00543C43" w:rsidRPr="00525210">
        <w:rPr>
          <w:rFonts w:ascii="Arial" w:eastAsia="Times New Roman" w:hAnsi="Arial" w:cs="Arial"/>
          <w:sz w:val="24"/>
          <w:szCs w:val="24"/>
          <w:lang w:eastAsia="en-GB"/>
        </w:rPr>
        <w:t>interventions and</w:t>
      </w:r>
      <w:r w:rsidR="00F94254" w:rsidRPr="00525210">
        <w:rPr>
          <w:rFonts w:ascii="Arial" w:eastAsia="Times New Roman" w:hAnsi="Arial" w:cs="Arial"/>
          <w:sz w:val="24"/>
          <w:szCs w:val="24"/>
          <w:lang w:eastAsia="en-GB"/>
        </w:rPr>
        <w:t xml:space="preserve"> reasonable force</w:t>
      </w:r>
    </w:p>
    <w:p w14:paraId="0D66CC2B" w14:textId="36A1676D" w:rsidR="00BC3C13" w:rsidRPr="00525210" w:rsidRDefault="006D4C76" w:rsidP="00BC3C13">
      <w:pPr>
        <w:spacing w:line="240" w:lineRule="auto"/>
        <w:rPr>
          <w:rFonts w:ascii="Arial" w:eastAsia="Times New Roman" w:hAnsi="Arial" w:cs="Arial"/>
          <w:sz w:val="24"/>
          <w:szCs w:val="24"/>
          <w:lang w:eastAsia="en-GB"/>
        </w:rPr>
      </w:pPr>
      <w:r w:rsidRPr="00525210">
        <w:rPr>
          <w:rFonts w:ascii="Arial" w:eastAsia="Times New Roman" w:hAnsi="Arial" w:cs="Arial"/>
          <w:sz w:val="24"/>
          <w:szCs w:val="24"/>
          <w:lang w:eastAsia="en-GB"/>
        </w:rPr>
        <w:t>7</w:t>
      </w:r>
      <w:r w:rsidR="00685EE7" w:rsidRPr="00525210">
        <w:rPr>
          <w:rFonts w:ascii="Arial" w:eastAsia="Times New Roman" w:hAnsi="Arial" w:cs="Arial"/>
          <w:sz w:val="24"/>
          <w:szCs w:val="24"/>
          <w:lang w:eastAsia="en-GB"/>
        </w:rPr>
        <w:t xml:space="preserve">. </w:t>
      </w:r>
      <w:r w:rsidR="00BC3C13" w:rsidRPr="00525210">
        <w:rPr>
          <w:rFonts w:ascii="Arial" w:eastAsia="Times New Roman" w:hAnsi="Arial" w:cs="Arial"/>
          <w:sz w:val="24"/>
          <w:szCs w:val="24"/>
          <w:lang w:eastAsia="en-GB"/>
        </w:rPr>
        <w:tab/>
      </w:r>
      <w:r w:rsidRPr="00525210">
        <w:rPr>
          <w:rFonts w:ascii="Arial" w:eastAsia="Times New Roman" w:hAnsi="Arial" w:cs="Arial"/>
          <w:sz w:val="24"/>
          <w:szCs w:val="24"/>
          <w:lang w:eastAsia="en-GB"/>
        </w:rPr>
        <w:t>Training for staff</w:t>
      </w:r>
    </w:p>
    <w:p w14:paraId="6F4F3161" w14:textId="2D269283" w:rsidR="00BC3C13" w:rsidRPr="00525210" w:rsidRDefault="006D4C76" w:rsidP="00BC3C13">
      <w:pPr>
        <w:spacing w:line="240" w:lineRule="auto"/>
        <w:rPr>
          <w:rFonts w:ascii="Arial" w:eastAsia="Times New Roman" w:hAnsi="Arial" w:cs="Arial"/>
          <w:sz w:val="24"/>
          <w:szCs w:val="24"/>
          <w:lang w:eastAsia="en-GB"/>
        </w:rPr>
      </w:pPr>
      <w:r w:rsidRPr="00525210">
        <w:rPr>
          <w:rFonts w:ascii="Arial" w:eastAsia="Times New Roman" w:hAnsi="Arial" w:cs="Arial"/>
          <w:bCs/>
          <w:color w:val="000000"/>
          <w:sz w:val="24"/>
          <w:szCs w:val="24"/>
          <w:lang w:eastAsia="en-GB"/>
        </w:rPr>
        <w:t>8</w:t>
      </w:r>
      <w:r w:rsidR="00BC3C13" w:rsidRPr="00525210">
        <w:rPr>
          <w:rFonts w:ascii="Arial" w:eastAsia="Times New Roman" w:hAnsi="Arial" w:cs="Arial"/>
          <w:bCs/>
          <w:color w:val="000000"/>
          <w:sz w:val="24"/>
          <w:szCs w:val="24"/>
          <w:lang w:eastAsia="en-GB"/>
        </w:rPr>
        <w:t xml:space="preserve">. </w:t>
      </w:r>
      <w:r w:rsidR="00BC3C13" w:rsidRPr="00525210">
        <w:rPr>
          <w:rFonts w:ascii="Arial" w:eastAsia="Times New Roman" w:hAnsi="Arial" w:cs="Arial"/>
          <w:bCs/>
          <w:color w:val="000000"/>
          <w:sz w:val="24"/>
          <w:szCs w:val="24"/>
          <w:lang w:eastAsia="en-GB"/>
        </w:rPr>
        <w:tab/>
      </w:r>
      <w:r w:rsidR="00685EE7" w:rsidRPr="00525210">
        <w:rPr>
          <w:rFonts w:ascii="Arial" w:eastAsia="Times New Roman" w:hAnsi="Arial" w:cs="Arial"/>
          <w:bCs/>
          <w:color w:val="000000"/>
          <w:sz w:val="24"/>
          <w:szCs w:val="24"/>
          <w:lang w:eastAsia="en-GB"/>
        </w:rPr>
        <w:t>Reporting and monitoring incidents</w:t>
      </w:r>
    </w:p>
    <w:p w14:paraId="0A60B5D6" w14:textId="216453F9" w:rsidR="00BC3C13" w:rsidRPr="00525210" w:rsidRDefault="006D4C76" w:rsidP="00BC3C13">
      <w:pPr>
        <w:spacing w:line="240" w:lineRule="auto"/>
        <w:rPr>
          <w:rFonts w:ascii="Arial" w:eastAsia="Times New Roman" w:hAnsi="Arial" w:cs="Arial"/>
          <w:sz w:val="24"/>
          <w:szCs w:val="24"/>
          <w:lang w:eastAsia="en-GB"/>
        </w:rPr>
      </w:pPr>
      <w:r w:rsidRPr="00525210">
        <w:rPr>
          <w:rFonts w:ascii="Arial" w:eastAsia="Times New Roman" w:hAnsi="Arial" w:cs="Arial"/>
          <w:bCs/>
          <w:color w:val="000000"/>
          <w:sz w:val="24"/>
          <w:szCs w:val="24"/>
          <w:lang w:eastAsia="en-GB"/>
        </w:rPr>
        <w:t>9</w:t>
      </w:r>
      <w:r w:rsidR="00BC3C13" w:rsidRPr="00525210">
        <w:rPr>
          <w:rFonts w:ascii="Arial" w:eastAsia="Times New Roman" w:hAnsi="Arial" w:cs="Arial"/>
          <w:bCs/>
          <w:color w:val="000000"/>
          <w:sz w:val="24"/>
          <w:szCs w:val="24"/>
          <w:lang w:eastAsia="en-GB"/>
        </w:rPr>
        <w:t xml:space="preserve">. </w:t>
      </w:r>
      <w:r w:rsidR="00BC3C13" w:rsidRPr="00525210">
        <w:rPr>
          <w:rFonts w:ascii="Arial" w:eastAsia="Times New Roman" w:hAnsi="Arial" w:cs="Arial"/>
          <w:bCs/>
          <w:color w:val="000000"/>
          <w:sz w:val="24"/>
          <w:szCs w:val="24"/>
          <w:lang w:eastAsia="en-GB"/>
        </w:rPr>
        <w:tab/>
      </w:r>
      <w:r w:rsidR="00685EE7" w:rsidRPr="00525210">
        <w:rPr>
          <w:rFonts w:ascii="Arial" w:eastAsia="Times New Roman" w:hAnsi="Arial" w:cs="Arial"/>
          <w:bCs/>
          <w:color w:val="000000"/>
          <w:sz w:val="24"/>
          <w:szCs w:val="24"/>
          <w:lang w:eastAsia="en-GB"/>
        </w:rPr>
        <w:t>Post-incident support for children, parents and staff (de-briefing)</w:t>
      </w:r>
    </w:p>
    <w:p w14:paraId="516D54B9" w14:textId="6284AF9E" w:rsidR="00BC3C13" w:rsidRPr="00525210" w:rsidRDefault="006D4C76" w:rsidP="00BC3C13">
      <w:pPr>
        <w:spacing w:line="240" w:lineRule="auto"/>
        <w:rPr>
          <w:rFonts w:ascii="Arial" w:eastAsia="Times New Roman" w:hAnsi="Arial" w:cs="Arial"/>
          <w:sz w:val="24"/>
          <w:szCs w:val="24"/>
          <w:lang w:eastAsia="en-GB"/>
        </w:rPr>
      </w:pPr>
      <w:r w:rsidRPr="00525210">
        <w:rPr>
          <w:rFonts w:ascii="Arial" w:eastAsia="Times New Roman" w:hAnsi="Arial" w:cs="Arial"/>
          <w:bCs/>
          <w:color w:val="000000"/>
          <w:sz w:val="24"/>
          <w:szCs w:val="24"/>
          <w:lang w:eastAsia="en-GB"/>
        </w:rPr>
        <w:t>10</w:t>
      </w:r>
      <w:r w:rsidR="00BC3C13" w:rsidRPr="00525210">
        <w:rPr>
          <w:rFonts w:ascii="Arial" w:eastAsia="Times New Roman" w:hAnsi="Arial" w:cs="Arial"/>
          <w:bCs/>
          <w:color w:val="000000"/>
          <w:sz w:val="24"/>
          <w:szCs w:val="24"/>
          <w:lang w:eastAsia="en-GB"/>
        </w:rPr>
        <w:t xml:space="preserve">. </w:t>
      </w:r>
      <w:r w:rsidR="00BC3C13" w:rsidRPr="00525210">
        <w:rPr>
          <w:rFonts w:ascii="Arial" w:eastAsia="Times New Roman" w:hAnsi="Arial" w:cs="Arial"/>
          <w:bCs/>
          <w:color w:val="000000"/>
          <w:sz w:val="24"/>
          <w:szCs w:val="24"/>
          <w:lang w:eastAsia="en-GB"/>
        </w:rPr>
        <w:tab/>
      </w:r>
      <w:r w:rsidR="002402EE" w:rsidRPr="00525210">
        <w:rPr>
          <w:rFonts w:ascii="Arial" w:eastAsia="Times New Roman" w:hAnsi="Arial" w:cs="Arial"/>
          <w:bCs/>
          <w:color w:val="000000"/>
          <w:sz w:val="24"/>
          <w:szCs w:val="24"/>
          <w:lang w:eastAsia="en-GB"/>
        </w:rPr>
        <w:t>Complaints</w:t>
      </w:r>
    </w:p>
    <w:p w14:paraId="535844C3" w14:textId="5C32A630" w:rsidR="00D57A03" w:rsidRPr="00525210" w:rsidRDefault="00D57A03" w:rsidP="00685EE7">
      <w:pPr>
        <w:spacing w:after="0" w:line="240" w:lineRule="auto"/>
        <w:textAlignment w:val="baseline"/>
        <w:rPr>
          <w:rFonts w:ascii="Arial" w:eastAsia="Times New Roman" w:hAnsi="Arial" w:cs="Arial"/>
          <w:bCs/>
          <w:color w:val="000000"/>
          <w:sz w:val="24"/>
          <w:szCs w:val="24"/>
          <w:lang w:eastAsia="en-GB"/>
        </w:rPr>
      </w:pPr>
    </w:p>
    <w:p w14:paraId="1E1E6BA3" w14:textId="09AD2D94" w:rsidR="00D57A03" w:rsidRPr="00525210" w:rsidRDefault="00D57A03" w:rsidP="00685EE7">
      <w:pPr>
        <w:spacing w:after="0" w:line="240" w:lineRule="auto"/>
        <w:textAlignment w:val="baseline"/>
        <w:rPr>
          <w:rFonts w:ascii="Arial" w:eastAsia="Times New Roman" w:hAnsi="Arial" w:cs="Arial"/>
          <w:b/>
          <w:bCs/>
          <w:color w:val="000000" w:themeColor="text1"/>
          <w:sz w:val="24"/>
          <w:szCs w:val="24"/>
          <w:lang w:eastAsia="en-GB"/>
        </w:rPr>
      </w:pPr>
      <w:r w:rsidRPr="00525210">
        <w:rPr>
          <w:rFonts w:ascii="Arial" w:eastAsia="Times New Roman" w:hAnsi="Arial" w:cs="Arial"/>
          <w:b/>
          <w:bCs/>
          <w:color w:val="000000" w:themeColor="text1"/>
          <w:sz w:val="24"/>
          <w:szCs w:val="24"/>
          <w:lang w:eastAsia="en-GB"/>
        </w:rPr>
        <w:t xml:space="preserve">Appendices </w:t>
      </w:r>
    </w:p>
    <w:p w14:paraId="25883DD4" w14:textId="76B8C202" w:rsidR="002402EE" w:rsidRPr="00525210" w:rsidRDefault="002402EE" w:rsidP="00685EE7">
      <w:pPr>
        <w:spacing w:after="0" w:line="240" w:lineRule="auto"/>
        <w:textAlignment w:val="baseline"/>
        <w:rPr>
          <w:rFonts w:ascii="Arial" w:eastAsia="Times New Roman" w:hAnsi="Arial" w:cs="Arial"/>
          <w:bCs/>
          <w:color w:val="FF0000"/>
          <w:sz w:val="24"/>
          <w:szCs w:val="24"/>
          <w:lang w:eastAsia="en-GB"/>
        </w:rPr>
      </w:pPr>
    </w:p>
    <w:p w14:paraId="3CD64E5F" w14:textId="77777777" w:rsidR="000A50DA" w:rsidRPr="00525210"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Restrictive Intervention Policy</w:t>
      </w:r>
    </w:p>
    <w:p w14:paraId="048971D3" w14:textId="77777777" w:rsidR="000A50DA"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Appendices:</w:t>
      </w:r>
    </w:p>
    <w:p w14:paraId="49B1F052" w14:textId="77777777" w:rsidR="00787C3F" w:rsidRPr="00525210" w:rsidRDefault="00787C3F" w:rsidP="000A50DA">
      <w:pPr>
        <w:spacing w:after="0" w:line="240" w:lineRule="auto"/>
        <w:textAlignment w:val="baseline"/>
        <w:rPr>
          <w:rFonts w:ascii="Arial" w:eastAsia="Times New Roman" w:hAnsi="Arial" w:cs="Arial"/>
          <w:color w:val="000000"/>
          <w:sz w:val="24"/>
          <w:szCs w:val="24"/>
          <w:lang w:eastAsia="en-GB"/>
        </w:rPr>
      </w:pPr>
    </w:p>
    <w:p w14:paraId="27E060EE" w14:textId="77777777" w:rsidR="000A50DA" w:rsidRPr="00525210"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Appendix 1: Restrictive Intervention Incident Recording Form</w:t>
      </w:r>
    </w:p>
    <w:p w14:paraId="65F3438E" w14:textId="77777777" w:rsidR="000A50DA" w:rsidRPr="00525210"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Appendix 2: Restrictive Intervention Incident Parent Letter template</w:t>
      </w:r>
    </w:p>
    <w:p w14:paraId="40738829" w14:textId="77777777" w:rsidR="000A50DA" w:rsidRPr="00525210"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Appendix 3: Seclusion Incident Parent Letter template</w:t>
      </w:r>
    </w:p>
    <w:p w14:paraId="2B3B641D" w14:textId="77777777" w:rsidR="000A50DA" w:rsidRPr="00525210" w:rsidRDefault="000A50DA" w:rsidP="000A50DA">
      <w:pPr>
        <w:spacing w:after="0" w:line="240" w:lineRule="auto"/>
        <w:textAlignment w:val="baseline"/>
        <w:rPr>
          <w:rFonts w:ascii="Arial" w:eastAsia="Times New Roman" w:hAnsi="Arial" w:cs="Arial"/>
          <w:color w:val="000000"/>
          <w:sz w:val="24"/>
          <w:szCs w:val="24"/>
          <w:lang w:eastAsia="en-GB"/>
        </w:rPr>
      </w:pPr>
      <w:r w:rsidRPr="00525210">
        <w:rPr>
          <w:rFonts w:ascii="Arial" w:eastAsia="Times New Roman" w:hAnsi="Arial" w:cs="Arial"/>
          <w:color w:val="000000"/>
          <w:sz w:val="24"/>
          <w:szCs w:val="24"/>
          <w:lang w:eastAsia="en-GB"/>
        </w:rPr>
        <w:t>Appendix 4: Restrictive Intervention Annual Staff Training Needs Assessment Proforma</w:t>
      </w:r>
    </w:p>
    <w:p w14:paraId="3A4FCAF1" w14:textId="592CD111" w:rsidR="001F101D" w:rsidRDefault="001F101D" w:rsidP="001F101D">
      <w:pPr>
        <w:spacing w:after="0" w:line="240" w:lineRule="auto"/>
        <w:textAlignment w:val="baseline"/>
        <w:rPr>
          <w:rFonts w:ascii="Arial" w:eastAsia="Times New Roman" w:hAnsi="Arial" w:cs="Arial"/>
          <w:sz w:val="24"/>
          <w:szCs w:val="24"/>
          <w:lang w:eastAsia="en-GB"/>
        </w:rPr>
      </w:pPr>
      <w:r w:rsidRPr="00525210">
        <w:rPr>
          <w:rFonts w:ascii="Arial" w:eastAsia="Times New Roman" w:hAnsi="Arial" w:cs="Arial"/>
          <w:color w:val="000000"/>
          <w:sz w:val="24"/>
          <w:szCs w:val="24"/>
          <w:lang w:eastAsia="en-GB"/>
        </w:rPr>
        <w:t xml:space="preserve">Appendix 5: </w:t>
      </w:r>
      <w:r w:rsidRPr="00525210">
        <w:rPr>
          <w:rFonts w:ascii="Arial" w:eastAsia="Times New Roman" w:hAnsi="Arial" w:cs="Arial"/>
          <w:sz w:val="24"/>
          <w:szCs w:val="24"/>
          <w:lang w:eastAsia="en-GB"/>
        </w:rPr>
        <w:t>Local Trust Committee (LTC) Oversight of Restrictive interventions</w:t>
      </w:r>
    </w:p>
    <w:p w14:paraId="3BF69291" w14:textId="77777777" w:rsidR="00A847B8" w:rsidRDefault="00A847B8" w:rsidP="001F101D">
      <w:pPr>
        <w:spacing w:after="0" w:line="240" w:lineRule="auto"/>
        <w:textAlignment w:val="baseline"/>
        <w:rPr>
          <w:rFonts w:ascii="Arial" w:eastAsia="Times New Roman" w:hAnsi="Arial" w:cs="Arial"/>
          <w:sz w:val="24"/>
          <w:szCs w:val="24"/>
          <w:lang w:eastAsia="en-GB"/>
        </w:rPr>
      </w:pPr>
    </w:p>
    <w:p w14:paraId="234A93CD" w14:textId="77777777" w:rsidR="00A847B8" w:rsidRDefault="00A847B8" w:rsidP="001F101D">
      <w:pPr>
        <w:spacing w:after="0" w:line="240" w:lineRule="auto"/>
        <w:textAlignment w:val="baseline"/>
        <w:rPr>
          <w:rFonts w:ascii="Arial" w:eastAsia="Times New Roman" w:hAnsi="Arial" w:cs="Arial"/>
          <w:sz w:val="24"/>
          <w:szCs w:val="24"/>
          <w:lang w:eastAsia="en-GB"/>
        </w:rPr>
      </w:pPr>
    </w:p>
    <w:p w14:paraId="13042CE4" w14:textId="4B1F2EE8" w:rsidR="00A847B8" w:rsidRPr="00525210" w:rsidRDefault="00A847B8" w:rsidP="00A847B8">
      <w:pPr>
        <w:spacing w:line="240" w:lineRule="auto"/>
        <w:rPr>
          <w:rFonts w:ascii="Arial" w:eastAsia="Times New Roman" w:hAnsi="Arial" w:cs="Arial"/>
          <w:b/>
          <w:color w:val="000000" w:themeColor="text1"/>
          <w:sz w:val="52"/>
          <w:szCs w:val="52"/>
          <w:lang w:eastAsia="en-GB"/>
        </w:rPr>
      </w:pPr>
      <w:r>
        <w:rPr>
          <w:rFonts w:ascii="Arial" w:eastAsia="Times New Roman" w:hAnsi="Arial" w:cs="Arial"/>
          <w:sz w:val="24"/>
          <w:szCs w:val="24"/>
          <w:lang w:eastAsia="en-GB"/>
        </w:rPr>
        <w:t xml:space="preserve">Good Practice Guidance- </w:t>
      </w:r>
      <w:r w:rsidRPr="00A847B8">
        <w:rPr>
          <w:rFonts w:ascii="Arial" w:eastAsia="Times New Roman" w:hAnsi="Arial" w:cs="Arial"/>
          <w:bCs/>
          <w:color w:val="000000" w:themeColor="text1"/>
          <w:sz w:val="24"/>
          <w:szCs w:val="24"/>
          <w:lang w:eastAsia="en-GB"/>
        </w:rPr>
        <w:t>Restrictive Interventions and Use of Reasonable Force Policy</w:t>
      </w:r>
      <w:r>
        <w:rPr>
          <w:rFonts w:ascii="Arial" w:eastAsia="Times New Roman" w:hAnsi="Arial" w:cs="Arial"/>
          <w:bCs/>
          <w:color w:val="000000" w:themeColor="text1"/>
          <w:sz w:val="24"/>
          <w:szCs w:val="24"/>
          <w:lang w:eastAsia="en-GB"/>
        </w:rPr>
        <w:t xml:space="preserve"> May 2026</w:t>
      </w:r>
    </w:p>
    <w:p w14:paraId="613D5449" w14:textId="223ADDE7" w:rsidR="00A847B8" w:rsidRPr="00525210" w:rsidRDefault="00A847B8" w:rsidP="001F101D">
      <w:pPr>
        <w:spacing w:after="0" w:line="240" w:lineRule="auto"/>
        <w:textAlignment w:val="baseline"/>
        <w:rPr>
          <w:rFonts w:ascii="Arial" w:eastAsia="Times New Roman" w:hAnsi="Arial" w:cs="Arial"/>
          <w:b/>
          <w:bCs/>
          <w:lang w:eastAsia="en-GB"/>
        </w:rPr>
      </w:pPr>
    </w:p>
    <w:p w14:paraId="3B8D8375" w14:textId="71BEA869" w:rsidR="001F101D" w:rsidRPr="000A50DA" w:rsidRDefault="001F101D" w:rsidP="000A50DA">
      <w:pPr>
        <w:spacing w:after="0" w:line="240" w:lineRule="auto"/>
        <w:textAlignment w:val="baseline"/>
        <w:rPr>
          <w:rFonts w:ascii="Arial" w:eastAsia="Times New Roman" w:hAnsi="Arial" w:cs="Arial"/>
          <w:color w:val="000000"/>
          <w:sz w:val="24"/>
          <w:szCs w:val="24"/>
          <w:lang w:eastAsia="en-GB"/>
        </w:rPr>
      </w:pPr>
    </w:p>
    <w:p w14:paraId="6817317B" w14:textId="6027140A" w:rsidR="00685EE7" w:rsidRPr="007A526B" w:rsidRDefault="00505FE5" w:rsidP="00685EE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ab/>
      </w:r>
    </w:p>
    <w:p w14:paraId="779860EF" w14:textId="598A60B5" w:rsidR="00685EE7" w:rsidRPr="007A526B" w:rsidRDefault="00685EE7" w:rsidP="00685EE7">
      <w:pPr>
        <w:spacing w:line="240" w:lineRule="auto"/>
        <w:rPr>
          <w:rFonts w:ascii="Arial" w:eastAsia="Times New Roman" w:hAnsi="Arial" w:cs="Arial"/>
          <w:sz w:val="24"/>
          <w:szCs w:val="24"/>
          <w:lang w:eastAsia="en-GB"/>
        </w:rPr>
      </w:pPr>
    </w:p>
    <w:p w14:paraId="7C687B41" w14:textId="77777777" w:rsidR="00372338" w:rsidRPr="007A526B" w:rsidRDefault="00372338">
      <w:pPr>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br w:type="page"/>
      </w:r>
    </w:p>
    <w:p w14:paraId="6A4633E2" w14:textId="009C38DD" w:rsidR="00037113" w:rsidRPr="007A526B" w:rsidRDefault="00D57A03" w:rsidP="00D57A03">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lastRenderedPageBreak/>
        <w:t xml:space="preserve">1. </w:t>
      </w:r>
      <w:r w:rsidR="00037113" w:rsidRPr="007A526B">
        <w:rPr>
          <w:rFonts w:ascii="Arial" w:eastAsia="Times New Roman" w:hAnsi="Arial" w:cs="Arial"/>
          <w:b/>
          <w:bCs/>
          <w:color w:val="000000"/>
          <w:sz w:val="24"/>
          <w:szCs w:val="24"/>
          <w:lang w:eastAsia="en-GB"/>
        </w:rPr>
        <w:t>Statement of Intent</w:t>
      </w:r>
    </w:p>
    <w:p w14:paraId="449A4512" w14:textId="77777777" w:rsidR="009063B0" w:rsidRDefault="009063B0" w:rsidP="00A07AE6">
      <w:pPr>
        <w:spacing w:after="0" w:line="240" w:lineRule="auto"/>
        <w:textAlignment w:val="baseline"/>
        <w:rPr>
          <w:rFonts w:ascii="Arial" w:eastAsia="Times New Roman" w:hAnsi="Arial" w:cs="Arial"/>
          <w:b/>
          <w:bCs/>
          <w:color w:val="000000"/>
          <w:sz w:val="24"/>
          <w:szCs w:val="24"/>
          <w:lang w:eastAsia="en-GB"/>
        </w:rPr>
      </w:pPr>
    </w:p>
    <w:p w14:paraId="617A9BCA" w14:textId="77777777" w:rsidR="00DC2F20" w:rsidRPr="00525210" w:rsidRDefault="00DC2F20" w:rsidP="00DC2F20">
      <w:pPr>
        <w:spacing w:line="240" w:lineRule="auto"/>
        <w:rPr>
          <w:rFonts w:ascii="Arial" w:eastAsia="Times New Roman" w:hAnsi="Arial" w:cs="Arial"/>
          <w:bCs/>
          <w:color w:val="000000" w:themeColor="text1"/>
          <w:sz w:val="24"/>
          <w:szCs w:val="24"/>
          <w:lang w:eastAsia="en-GB"/>
        </w:rPr>
      </w:pPr>
      <w:r w:rsidRPr="00525210">
        <w:rPr>
          <w:rFonts w:ascii="Arial" w:eastAsia="Times New Roman" w:hAnsi="Arial" w:cs="Arial"/>
          <w:bCs/>
          <w:color w:val="000000" w:themeColor="text1"/>
          <w:sz w:val="24"/>
          <w:szCs w:val="24"/>
          <w:lang w:eastAsia="en-GB"/>
        </w:rPr>
        <w:t>This policy sets out how the Trust manages, reduces, records and reviews the use of restrictive interventions, including restrictive interventions, non</w:t>
      </w:r>
      <w:r w:rsidRPr="00525210">
        <w:rPr>
          <w:rFonts w:ascii="Arial" w:eastAsia="Times New Roman" w:hAnsi="Arial" w:cs="Arial"/>
          <w:bCs/>
          <w:color w:val="000000" w:themeColor="text1"/>
          <w:sz w:val="24"/>
          <w:szCs w:val="24"/>
          <w:lang w:eastAsia="en-GB"/>
        </w:rPr>
        <w:noBreakHyphen/>
        <w:t xml:space="preserve">physical restriction, seclusion and the use of reasonable force, in line with statutory guidance and inspection expectations effective from April </w:t>
      </w:r>
      <w:r w:rsidRPr="00525210">
        <w:rPr>
          <w:rFonts w:ascii="Arial" w:hAnsi="Arial" w:cs="Arial"/>
          <w:bCs/>
          <w:sz w:val="24"/>
          <w:szCs w:val="24"/>
        </w:rPr>
        <w:t xml:space="preserve">2026 </w:t>
      </w:r>
      <w:r w:rsidRPr="00061288">
        <w:rPr>
          <w:rFonts w:ascii="Arial" w:hAnsi="Arial" w:cs="Arial"/>
          <w:bCs/>
          <w:sz w:val="24"/>
          <w:szCs w:val="24"/>
        </w:rPr>
        <w:t>(Department for Education, April 2026).</w:t>
      </w:r>
    </w:p>
    <w:p w14:paraId="132FBF2C" w14:textId="0B0D8213" w:rsidR="00FC7B15"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Derby Diocesan Academy Trust is committed to creating learning environments that are safe, calm, inclusive and respectful, where pupils are supported to regulate their behaviour and access learning successfully.</w:t>
      </w:r>
    </w:p>
    <w:p w14:paraId="060CF5FF" w14:textId="77777777" w:rsidR="00747A1D" w:rsidRPr="004939F4" w:rsidRDefault="00747A1D" w:rsidP="00FC7B15">
      <w:pPr>
        <w:spacing w:after="0" w:line="240" w:lineRule="auto"/>
        <w:rPr>
          <w:rFonts w:ascii="Arial" w:eastAsia="Times New Roman" w:hAnsi="Arial" w:cs="Arial"/>
          <w:color w:val="000000" w:themeColor="text1"/>
          <w:sz w:val="24"/>
          <w:szCs w:val="24"/>
          <w:lang w:eastAsia="en-GB"/>
        </w:rPr>
      </w:pPr>
    </w:p>
    <w:p w14:paraId="29C5C64A" w14:textId="77777777" w:rsidR="00FC7B15"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The Trust promotes a restrictive</w:t>
      </w:r>
      <w:r w:rsidRPr="004939F4">
        <w:rPr>
          <w:rFonts w:ascii="Arial" w:eastAsia="Times New Roman" w:hAnsi="Arial" w:cs="Arial"/>
          <w:color w:val="000000" w:themeColor="text1"/>
          <w:sz w:val="24"/>
          <w:szCs w:val="24"/>
          <w:lang w:eastAsia="en-GB"/>
        </w:rPr>
        <w:noBreakHyphen/>
        <w:t>intervention</w:t>
      </w:r>
      <w:r w:rsidRPr="004939F4">
        <w:rPr>
          <w:rFonts w:ascii="Arial" w:eastAsia="Times New Roman" w:hAnsi="Arial" w:cs="Arial"/>
          <w:color w:val="000000" w:themeColor="text1"/>
          <w:sz w:val="24"/>
          <w:szCs w:val="24"/>
          <w:lang w:eastAsia="en-GB"/>
        </w:rPr>
        <w:noBreakHyphen/>
        <w:t>reduction culture, where restrictive interventions are rare, proportionate, time</w:t>
      </w:r>
      <w:r w:rsidRPr="004939F4">
        <w:rPr>
          <w:rFonts w:ascii="Arial" w:eastAsia="Times New Roman" w:hAnsi="Arial" w:cs="Arial"/>
          <w:color w:val="000000" w:themeColor="text1"/>
          <w:sz w:val="24"/>
          <w:szCs w:val="24"/>
          <w:lang w:eastAsia="en-GB"/>
        </w:rPr>
        <w:noBreakHyphen/>
        <w:t>limited and used only when necessary to prevent harm. We recognise that pupils with SEND, disabilities, health needs or experiences of trauma may be disproportionately affected by restrictive practices and are committed to reducing this through high</w:t>
      </w:r>
      <w:r w:rsidRPr="004939F4">
        <w:rPr>
          <w:rFonts w:ascii="Arial" w:eastAsia="Times New Roman" w:hAnsi="Arial" w:cs="Arial"/>
          <w:color w:val="000000" w:themeColor="text1"/>
          <w:sz w:val="24"/>
          <w:szCs w:val="24"/>
          <w:lang w:eastAsia="en-GB"/>
        </w:rPr>
        <w:noBreakHyphen/>
        <w:t>quality teaching, relational practice, early intervention and reasonable adjustments.</w:t>
      </w:r>
    </w:p>
    <w:p w14:paraId="287EBC04" w14:textId="77777777" w:rsidR="00747A1D" w:rsidRPr="004939F4" w:rsidRDefault="00747A1D" w:rsidP="00FC7B15">
      <w:pPr>
        <w:spacing w:after="0" w:line="240" w:lineRule="auto"/>
        <w:rPr>
          <w:rFonts w:ascii="Arial" w:eastAsia="Times New Roman" w:hAnsi="Arial" w:cs="Arial"/>
          <w:color w:val="000000" w:themeColor="text1"/>
          <w:sz w:val="24"/>
          <w:szCs w:val="24"/>
          <w:lang w:eastAsia="en-GB"/>
        </w:rPr>
      </w:pPr>
    </w:p>
    <w:p w14:paraId="2354CD6A" w14:textId="77777777" w:rsidR="00FC7B15"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This policy sets out the Trust’s expectations regarding the use of restrictive interventions, including:</w:t>
      </w:r>
    </w:p>
    <w:p w14:paraId="0E886FDA" w14:textId="77777777" w:rsidR="00747A1D" w:rsidRPr="004939F4" w:rsidRDefault="00747A1D" w:rsidP="00FC7B15">
      <w:pPr>
        <w:spacing w:after="0" w:line="240" w:lineRule="auto"/>
        <w:rPr>
          <w:rFonts w:ascii="Arial" w:eastAsia="Times New Roman" w:hAnsi="Arial" w:cs="Arial"/>
          <w:color w:val="000000" w:themeColor="text1"/>
          <w:sz w:val="24"/>
          <w:szCs w:val="24"/>
          <w:lang w:eastAsia="en-GB"/>
        </w:rPr>
      </w:pPr>
    </w:p>
    <w:p w14:paraId="07592EC2" w14:textId="77777777" w:rsidR="00FC7B15" w:rsidRPr="004939F4" w:rsidRDefault="00FC7B15">
      <w:pPr>
        <w:numPr>
          <w:ilvl w:val="0"/>
          <w:numId w:val="9"/>
        </w:num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non</w:t>
      </w:r>
      <w:r w:rsidRPr="004939F4">
        <w:rPr>
          <w:rFonts w:ascii="Arial" w:eastAsia="Times New Roman" w:hAnsi="Arial" w:cs="Arial"/>
          <w:color w:val="000000" w:themeColor="text1"/>
          <w:sz w:val="24"/>
          <w:szCs w:val="24"/>
          <w:lang w:eastAsia="en-GB"/>
        </w:rPr>
        <w:noBreakHyphen/>
        <w:t>physical restrictive measures (such as blocking, directed movement or environmental restriction),</w:t>
      </w:r>
    </w:p>
    <w:p w14:paraId="03637463" w14:textId="5A1C306F" w:rsidR="00FC7B15" w:rsidRPr="004939F4" w:rsidRDefault="00FC7B15">
      <w:pPr>
        <w:numPr>
          <w:ilvl w:val="0"/>
          <w:numId w:val="9"/>
        </w:num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restrictive </w:t>
      </w:r>
      <w:r w:rsidR="00747A1D" w:rsidRPr="004939F4">
        <w:rPr>
          <w:rFonts w:ascii="Arial" w:eastAsia="Times New Roman" w:hAnsi="Arial" w:cs="Arial"/>
          <w:color w:val="000000" w:themeColor="text1"/>
          <w:sz w:val="24"/>
          <w:szCs w:val="24"/>
          <w:lang w:eastAsia="en-GB"/>
        </w:rPr>
        <w:t>interventions and</w:t>
      </w:r>
      <w:r w:rsidRPr="004939F4">
        <w:rPr>
          <w:rFonts w:ascii="Arial" w:eastAsia="Times New Roman" w:hAnsi="Arial" w:cs="Arial"/>
          <w:color w:val="000000" w:themeColor="text1"/>
          <w:sz w:val="24"/>
          <w:szCs w:val="24"/>
          <w:lang w:eastAsia="en-GB"/>
        </w:rPr>
        <w:t xml:space="preserve"> restraint, and</w:t>
      </w:r>
    </w:p>
    <w:p w14:paraId="1974BE61" w14:textId="2337BC03" w:rsidR="00FC7B15" w:rsidRDefault="00FC7B15">
      <w:pPr>
        <w:numPr>
          <w:ilvl w:val="0"/>
          <w:numId w:val="9"/>
        </w:num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seclusion (as defined in statutory guidance)</w:t>
      </w:r>
    </w:p>
    <w:p w14:paraId="78041DD4" w14:textId="77777777" w:rsidR="00747A1D" w:rsidRPr="004939F4" w:rsidRDefault="00747A1D" w:rsidP="00747A1D">
      <w:pPr>
        <w:spacing w:after="0" w:line="240" w:lineRule="auto"/>
        <w:ind w:left="720"/>
        <w:rPr>
          <w:rFonts w:ascii="Arial" w:eastAsia="Times New Roman" w:hAnsi="Arial" w:cs="Arial"/>
          <w:color w:val="000000" w:themeColor="text1"/>
          <w:sz w:val="24"/>
          <w:szCs w:val="24"/>
          <w:lang w:eastAsia="en-GB"/>
        </w:rPr>
      </w:pPr>
    </w:p>
    <w:p w14:paraId="2EB83C7F" w14:textId="77777777" w:rsidR="00FC7B15"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Restrictive interventions are not disciplinary sanctions and must never be used as punishment, to secure compliance, or for staff convenience.</w:t>
      </w:r>
    </w:p>
    <w:p w14:paraId="3618E98A" w14:textId="77777777" w:rsidR="00747A1D" w:rsidRPr="004939F4" w:rsidRDefault="00747A1D" w:rsidP="00FC7B15">
      <w:pPr>
        <w:spacing w:after="0" w:line="240" w:lineRule="auto"/>
        <w:rPr>
          <w:rFonts w:ascii="Arial" w:eastAsia="Times New Roman" w:hAnsi="Arial" w:cs="Arial"/>
          <w:color w:val="000000" w:themeColor="text1"/>
          <w:sz w:val="24"/>
          <w:szCs w:val="24"/>
          <w:lang w:eastAsia="en-GB"/>
        </w:rPr>
      </w:pPr>
    </w:p>
    <w:p w14:paraId="6CF5A2E2" w14:textId="77777777" w:rsidR="00FC7B15"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The Trust expects staff to prioritise de</w:t>
      </w:r>
      <w:r w:rsidRPr="004939F4">
        <w:rPr>
          <w:rFonts w:ascii="Arial" w:eastAsia="Times New Roman" w:hAnsi="Arial" w:cs="Arial"/>
          <w:color w:val="000000" w:themeColor="text1"/>
          <w:sz w:val="24"/>
          <w:szCs w:val="24"/>
          <w:lang w:eastAsia="en-GB"/>
        </w:rPr>
        <w:noBreakHyphen/>
        <w:t>escalation, prevention and positive support, and to use restrictive interventions only:</w:t>
      </w:r>
    </w:p>
    <w:p w14:paraId="077CA932" w14:textId="77777777" w:rsidR="00747A1D" w:rsidRPr="004939F4" w:rsidRDefault="00747A1D" w:rsidP="00FC7B15">
      <w:pPr>
        <w:spacing w:after="0" w:line="240" w:lineRule="auto"/>
        <w:rPr>
          <w:rFonts w:ascii="Arial" w:eastAsia="Times New Roman" w:hAnsi="Arial" w:cs="Arial"/>
          <w:color w:val="000000" w:themeColor="text1"/>
          <w:sz w:val="24"/>
          <w:szCs w:val="24"/>
          <w:lang w:eastAsia="en-GB"/>
        </w:rPr>
      </w:pPr>
    </w:p>
    <w:p w14:paraId="2676B4A2" w14:textId="77777777" w:rsidR="00FC7B15" w:rsidRPr="004939F4" w:rsidRDefault="00FC7B15">
      <w:pPr>
        <w:numPr>
          <w:ilvl w:val="0"/>
          <w:numId w:val="10"/>
        </w:num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where there is an immediate risk of harm to the pupil or others, or serious damage to property, and</w:t>
      </w:r>
    </w:p>
    <w:p w14:paraId="32FC807F" w14:textId="77777777" w:rsidR="00FC7B15" w:rsidRDefault="00FC7B15">
      <w:pPr>
        <w:numPr>
          <w:ilvl w:val="0"/>
          <w:numId w:val="10"/>
        </w:num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where less restrictive measures have been unsuccessful or are not reasonably practicable in the moment.</w:t>
      </w:r>
    </w:p>
    <w:p w14:paraId="70B78B23" w14:textId="77777777" w:rsidR="00747A1D" w:rsidRPr="004939F4" w:rsidRDefault="00747A1D" w:rsidP="00747A1D">
      <w:pPr>
        <w:spacing w:after="0" w:line="240" w:lineRule="auto"/>
        <w:ind w:left="720"/>
        <w:rPr>
          <w:rFonts w:ascii="Arial" w:eastAsia="Times New Roman" w:hAnsi="Arial" w:cs="Arial"/>
          <w:color w:val="000000" w:themeColor="text1"/>
          <w:sz w:val="24"/>
          <w:szCs w:val="24"/>
          <w:lang w:eastAsia="en-GB"/>
        </w:rPr>
      </w:pPr>
    </w:p>
    <w:p w14:paraId="262BF08D" w14:textId="77777777" w:rsidR="00747A1D"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All significant restrictive interventions will be recorded, reported, reviewed and used to inform changes to support, in line with statutory requirements and inspection expectations.</w:t>
      </w:r>
    </w:p>
    <w:p w14:paraId="1BDA5338" w14:textId="74C434D6" w:rsidR="00FC7B15" w:rsidRPr="004939F4"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br/>
        <w:t>An increase in recorded incidents may reflect improved accuracy and transparency, rather than an increase in the use of restrictive intervention.</w:t>
      </w:r>
    </w:p>
    <w:p w14:paraId="21B73EF9" w14:textId="77777777" w:rsidR="00FC7B15" w:rsidRPr="004939F4" w:rsidRDefault="00FC7B15" w:rsidP="00FC7B15">
      <w:pPr>
        <w:spacing w:after="0" w:line="240" w:lineRule="auto"/>
        <w:rPr>
          <w:rFonts w:ascii="Arial" w:eastAsia="Times New Roman" w:hAnsi="Arial" w:cs="Arial"/>
          <w:color w:val="000000" w:themeColor="text1"/>
          <w:sz w:val="24"/>
          <w:szCs w:val="24"/>
          <w:lang w:eastAsia="en-GB"/>
        </w:rPr>
      </w:pPr>
    </w:p>
    <w:p w14:paraId="0DF78FB5" w14:textId="77777777" w:rsidR="00FC7B15" w:rsidRPr="004939F4" w:rsidRDefault="00FC7B15" w:rsidP="00FC7B15">
      <w:pPr>
        <w:spacing w:after="0" w:line="240" w:lineRule="auto"/>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For clarity, this policy uses the term “restrictive intervention” in line with Department for Education and Ofsted guidance. Definitions are set out in Section 2.</w:t>
      </w:r>
    </w:p>
    <w:p w14:paraId="1CF17138" w14:textId="77777777" w:rsidR="004C76AB" w:rsidRPr="004939F4" w:rsidRDefault="004C76AB" w:rsidP="00DE220C">
      <w:pPr>
        <w:spacing w:after="0" w:line="240" w:lineRule="auto"/>
        <w:rPr>
          <w:rFonts w:ascii="Arial" w:eastAsia="Times New Roman" w:hAnsi="Arial" w:cs="Arial"/>
          <w:color w:val="000000" w:themeColor="text1"/>
          <w:sz w:val="24"/>
          <w:szCs w:val="24"/>
          <w:lang w:eastAsia="en-GB"/>
        </w:rPr>
      </w:pPr>
    </w:p>
    <w:p w14:paraId="3E4A0F1D" w14:textId="3866C647" w:rsidR="00685EE7" w:rsidRPr="004939F4" w:rsidRDefault="00685EE7" w:rsidP="00685EE7">
      <w:pPr>
        <w:spacing w:after="0" w:line="240" w:lineRule="auto"/>
        <w:rPr>
          <w:rFonts w:ascii="Arial" w:eastAsia="Times New Roman" w:hAnsi="Arial" w:cs="Arial"/>
          <w:color w:val="000000" w:themeColor="text1"/>
          <w:sz w:val="24"/>
          <w:szCs w:val="24"/>
          <w:lang w:eastAsia="en-GB"/>
        </w:rPr>
      </w:pPr>
    </w:p>
    <w:p w14:paraId="2DBC10A2" w14:textId="77777777" w:rsidR="00A33650" w:rsidRDefault="00A33650" w:rsidP="00A33650">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2. Terminology and Definitions</w:t>
      </w:r>
    </w:p>
    <w:p w14:paraId="78AF699F" w14:textId="77777777" w:rsidR="00747A1D" w:rsidRPr="004939F4" w:rsidRDefault="00747A1D" w:rsidP="00A33650">
      <w:pPr>
        <w:spacing w:after="0" w:line="240" w:lineRule="auto"/>
        <w:textAlignment w:val="baseline"/>
        <w:rPr>
          <w:rFonts w:ascii="Arial" w:eastAsia="Times New Roman" w:hAnsi="Arial" w:cs="Arial"/>
          <w:b/>
          <w:bCs/>
          <w:color w:val="000000" w:themeColor="text1"/>
          <w:sz w:val="24"/>
          <w:szCs w:val="24"/>
          <w:lang w:eastAsia="en-GB"/>
        </w:rPr>
      </w:pPr>
    </w:p>
    <w:p w14:paraId="22D6E83A"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For clarity and consistency, this policy uses terminology aligned with Department for Education guidance and Ofsted inspection expectations. Definitions below should be applied when considering practice, recording, reporting and review.</w:t>
      </w:r>
    </w:p>
    <w:p w14:paraId="159EB5F2"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3C447734" w14:textId="6562AD49"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2.1 Restrictive Intervention (overarching term)</w:t>
      </w:r>
    </w:p>
    <w:p w14:paraId="299DD025" w14:textId="77777777"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A </w:t>
      </w:r>
      <w:r w:rsidRPr="004939F4">
        <w:rPr>
          <w:rFonts w:ascii="Arial" w:eastAsia="Times New Roman" w:hAnsi="Arial" w:cs="Arial"/>
          <w:b/>
          <w:bCs/>
          <w:color w:val="000000" w:themeColor="text1"/>
          <w:sz w:val="24"/>
          <w:szCs w:val="24"/>
          <w:lang w:eastAsia="en-GB"/>
        </w:rPr>
        <w:t>restrictive intervention</w:t>
      </w:r>
      <w:r w:rsidRPr="004939F4">
        <w:rPr>
          <w:rFonts w:ascii="Arial" w:eastAsia="Times New Roman" w:hAnsi="Arial" w:cs="Arial"/>
          <w:color w:val="000000" w:themeColor="text1"/>
          <w:sz w:val="24"/>
          <w:szCs w:val="24"/>
          <w:lang w:eastAsia="en-GB"/>
        </w:rPr>
        <w:t xml:space="preserve"> is any action or intervention that </w:t>
      </w:r>
      <w:r w:rsidRPr="004939F4">
        <w:rPr>
          <w:rFonts w:ascii="Arial" w:eastAsia="Times New Roman" w:hAnsi="Arial" w:cs="Arial"/>
          <w:b/>
          <w:bCs/>
          <w:color w:val="000000" w:themeColor="text1"/>
          <w:sz w:val="24"/>
          <w:szCs w:val="24"/>
          <w:lang w:eastAsia="en-GB"/>
        </w:rPr>
        <w:t>prevents, restricts or limits a pupil’s freedom of movement or liberty</w:t>
      </w:r>
      <w:r w:rsidRPr="004939F4">
        <w:rPr>
          <w:rFonts w:ascii="Arial" w:eastAsia="Times New Roman" w:hAnsi="Arial" w:cs="Arial"/>
          <w:color w:val="000000" w:themeColor="text1"/>
          <w:sz w:val="24"/>
          <w:szCs w:val="24"/>
          <w:lang w:eastAsia="en-GB"/>
        </w:rPr>
        <w:t>, whether or not physical contact is used.</w:t>
      </w:r>
    </w:p>
    <w:p w14:paraId="0781F4B9"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2646F582" w14:textId="77777777"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Restrictive interventions may be </w:t>
      </w:r>
      <w:r w:rsidRPr="004939F4">
        <w:rPr>
          <w:rFonts w:ascii="Arial" w:eastAsia="Times New Roman" w:hAnsi="Arial" w:cs="Arial"/>
          <w:b/>
          <w:bCs/>
          <w:color w:val="000000" w:themeColor="text1"/>
          <w:sz w:val="24"/>
          <w:szCs w:val="24"/>
          <w:lang w:eastAsia="en-GB"/>
        </w:rPr>
        <w:t>physical or non</w:t>
      </w:r>
      <w:r w:rsidRPr="004939F4">
        <w:rPr>
          <w:rFonts w:ascii="Arial" w:eastAsia="Times New Roman" w:hAnsi="Arial" w:cs="Arial"/>
          <w:b/>
          <w:bCs/>
          <w:color w:val="000000" w:themeColor="text1"/>
          <w:sz w:val="24"/>
          <w:szCs w:val="24"/>
          <w:lang w:eastAsia="en-GB"/>
        </w:rPr>
        <w:noBreakHyphen/>
        <w:t>physical</w:t>
      </w:r>
      <w:r w:rsidRPr="004939F4">
        <w:rPr>
          <w:rFonts w:ascii="Arial" w:eastAsia="Times New Roman" w:hAnsi="Arial" w:cs="Arial"/>
          <w:color w:val="000000" w:themeColor="text1"/>
          <w:sz w:val="24"/>
          <w:szCs w:val="24"/>
          <w:lang w:eastAsia="en-GB"/>
        </w:rPr>
        <w:t xml:space="preserve"> and include, but are not limited to:</w:t>
      </w:r>
    </w:p>
    <w:p w14:paraId="5C1ECED4"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0B453C72" w14:textId="3BB1A965" w:rsidR="00A33650" w:rsidRPr="004939F4" w:rsidRDefault="00811CB9">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restrictive </w:t>
      </w:r>
      <w:r w:rsidR="00787C3F" w:rsidRPr="004939F4">
        <w:rPr>
          <w:rFonts w:ascii="Arial" w:eastAsia="Times New Roman" w:hAnsi="Arial" w:cs="Arial"/>
          <w:color w:val="000000" w:themeColor="text1"/>
          <w:sz w:val="24"/>
          <w:szCs w:val="24"/>
          <w:lang w:eastAsia="en-GB"/>
        </w:rPr>
        <w:t>interventions or</w:t>
      </w:r>
      <w:r w:rsidR="00A33650" w:rsidRPr="004939F4">
        <w:rPr>
          <w:rFonts w:ascii="Arial" w:eastAsia="Times New Roman" w:hAnsi="Arial" w:cs="Arial"/>
          <w:color w:val="000000" w:themeColor="text1"/>
          <w:sz w:val="24"/>
          <w:szCs w:val="24"/>
          <w:lang w:eastAsia="en-GB"/>
        </w:rPr>
        <w:t xml:space="preserve"> reasonable force</w:t>
      </w:r>
    </w:p>
    <w:p w14:paraId="7A2C8813" w14:textId="77777777" w:rsidR="00A33650" w:rsidRPr="004939F4" w:rsidRDefault="00A33650">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restraint (with or without physical contact)</w:t>
      </w:r>
    </w:p>
    <w:p w14:paraId="196D369E" w14:textId="77777777" w:rsidR="00A33650" w:rsidRPr="004939F4" w:rsidRDefault="00A33650">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seclusion</w:t>
      </w:r>
    </w:p>
    <w:p w14:paraId="0DD50CAA" w14:textId="77777777" w:rsidR="00A33650" w:rsidRDefault="00A33650">
      <w:pPr>
        <w:numPr>
          <w:ilvl w:val="0"/>
          <w:numId w:val="11"/>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non</w:t>
      </w:r>
      <w:r w:rsidRPr="004939F4">
        <w:rPr>
          <w:rFonts w:ascii="Arial" w:eastAsia="Times New Roman" w:hAnsi="Arial" w:cs="Arial"/>
          <w:color w:val="000000" w:themeColor="text1"/>
          <w:sz w:val="24"/>
          <w:szCs w:val="24"/>
          <w:lang w:eastAsia="en-GB"/>
        </w:rPr>
        <w:noBreakHyphen/>
        <w:t>physical restriction such as blocking exits, directed movement, environmental restriction, or preventing a pupil from leaving a space</w:t>
      </w:r>
    </w:p>
    <w:p w14:paraId="61FF5A7B" w14:textId="77777777" w:rsidR="00747A1D" w:rsidRPr="004939F4" w:rsidRDefault="00747A1D" w:rsidP="00543C43">
      <w:pPr>
        <w:spacing w:after="0" w:line="240" w:lineRule="auto"/>
        <w:ind w:left="720"/>
        <w:textAlignment w:val="baseline"/>
        <w:rPr>
          <w:rFonts w:ascii="Arial" w:eastAsia="Times New Roman" w:hAnsi="Arial" w:cs="Arial"/>
          <w:color w:val="000000" w:themeColor="text1"/>
          <w:sz w:val="24"/>
          <w:szCs w:val="24"/>
          <w:lang w:eastAsia="en-GB"/>
        </w:rPr>
      </w:pPr>
    </w:p>
    <w:p w14:paraId="41539140"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Restrictive interventions are </w:t>
      </w:r>
      <w:r w:rsidRPr="004939F4">
        <w:rPr>
          <w:rFonts w:ascii="Arial" w:eastAsia="Times New Roman" w:hAnsi="Arial" w:cs="Arial"/>
          <w:b/>
          <w:bCs/>
          <w:color w:val="000000" w:themeColor="text1"/>
          <w:sz w:val="24"/>
          <w:szCs w:val="24"/>
          <w:lang w:eastAsia="en-GB"/>
        </w:rPr>
        <w:t>safety measures, not disciplinary sanctions</w:t>
      </w:r>
      <w:r w:rsidRPr="004939F4">
        <w:rPr>
          <w:rFonts w:ascii="Arial" w:eastAsia="Times New Roman" w:hAnsi="Arial" w:cs="Arial"/>
          <w:color w:val="000000" w:themeColor="text1"/>
          <w:sz w:val="24"/>
          <w:szCs w:val="24"/>
          <w:lang w:eastAsia="en-GB"/>
        </w:rPr>
        <w:t>, and must never be used as punishment or to secure compliance.</w:t>
      </w:r>
    </w:p>
    <w:p w14:paraId="02C3CEED"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73EEDB48" w14:textId="14162440"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 xml:space="preserve">2.2 </w:t>
      </w:r>
      <w:r w:rsidR="00811CB9" w:rsidRPr="004939F4">
        <w:rPr>
          <w:rFonts w:ascii="Arial" w:eastAsia="Times New Roman" w:hAnsi="Arial" w:cs="Arial"/>
          <w:b/>
          <w:bCs/>
          <w:color w:val="000000" w:themeColor="text1"/>
          <w:sz w:val="24"/>
          <w:szCs w:val="24"/>
          <w:lang w:eastAsia="en-GB"/>
        </w:rPr>
        <w:t xml:space="preserve">Restrictive </w:t>
      </w:r>
      <w:r w:rsidR="00747A1D" w:rsidRPr="004939F4">
        <w:rPr>
          <w:rFonts w:ascii="Arial" w:eastAsia="Times New Roman" w:hAnsi="Arial" w:cs="Arial"/>
          <w:b/>
          <w:bCs/>
          <w:color w:val="000000" w:themeColor="text1"/>
          <w:sz w:val="24"/>
          <w:szCs w:val="24"/>
          <w:lang w:eastAsia="en-GB"/>
        </w:rPr>
        <w:t>interventions/</w:t>
      </w:r>
      <w:r w:rsidRPr="004939F4">
        <w:rPr>
          <w:rFonts w:ascii="Arial" w:eastAsia="Times New Roman" w:hAnsi="Arial" w:cs="Arial"/>
          <w:b/>
          <w:bCs/>
          <w:color w:val="000000" w:themeColor="text1"/>
          <w:sz w:val="24"/>
          <w:szCs w:val="24"/>
          <w:lang w:eastAsia="en-GB"/>
        </w:rPr>
        <w:t>Reasonable Force</w:t>
      </w:r>
    </w:p>
    <w:p w14:paraId="3BD50209" w14:textId="77777777" w:rsidR="00747A1D" w:rsidRDefault="00747A1D" w:rsidP="00A33650">
      <w:pPr>
        <w:spacing w:after="0" w:line="240" w:lineRule="auto"/>
        <w:textAlignment w:val="baseline"/>
        <w:rPr>
          <w:rFonts w:ascii="Arial" w:eastAsia="Times New Roman" w:hAnsi="Arial" w:cs="Arial"/>
          <w:b/>
          <w:bCs/>
          <w:color w:val="000000" w:themeColor="text1"/>
          <w:sz w:val="24"/>
          <w:szCs w:val="24"/>
          <w:lang w:eastAsia="en-GB"/>
        </w:rPr>
      </w:pPr>
    </w:p>
    <w:p w14:paraId="2D5F4F78" w14:textId="587E0FC3" w:rsidR="00A33650" w:rsidRDefault="00811CB9"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 xml:space="preserve">Restrictive </w:t>
      </w:r>
      <w:r w:rsidR="00747A1D" w:rsidRPr="004939F4">
        <w:rPr>
          <w:rFonts w:ascii="Arial" w:eastAsia="Times New Roman" w:hAnsi="Arial" w:cs="Arial"/>
          <w:b/>
          <w:bCs/>
          <w:color w:val="000000" w:themeColor="text1"/>
          <w:sz w:val="24"/>
          <w:szCs w:val="24"/>
          <w:lang w:eastAsia="en-GB"/>
        </w:rPr>
        <w:t xml:space="preserve">interventions </w:t>
      </w:r>
      <w:r w:rsidR="00747A1D" w:rsidRPr="004939F4">
        <w:rPr>
          <w:rFonts w:ascii="Arial" w:eastAsia="Times New Roman" w:hAnsi="Arial" w:cs="Arial"/>
          <w:color w:val="000000" w:themeColor="text1"/>
          <w:sz w:val="24"/>
          <w:szCs w:val="24"/>
          <w:lang w:eastAsia="en-GB"/>
        </w:rPr>
        <w:t>refer</w:t>
      </w:r>
      <w:r w:rsidR="00A33650" w:rsidRPr="004939F4">
        <w:rPr>
          <w:rFonts w:ascii="Arial" w:eastAsia="Times New Roman" w:hAnsi="Arial" w:cs="Arial"/>
          <w:color w:val="000000" w:themeColor="text1"/>
          <w:sz w:val="24"/>
          <w:szCs w:val="24"/>
          <w:lang w:eastAsia="en-GB"/>
        </w:rPr>
        <w:t xml:space="preserve"> to situations where staff use </w:t>
      </w:r>
      <w:r w:rsidR="00A33650" w:rsidRPr="004939F4">
        <w:rPr>
          <w:rFonts w:ascii="Arial" w:eastAsia="Times New Roman" w:hAnsi="Arial" w:cs="Arial"/>
          <w:b/>
          <w:bCs/>
          <w:color w:val="000000" w:themeColor="text1"/>
          <w:sz w:val="24"/>
          <w:szCs w:val="24"/>
          <w:lang w:eastAsia="en-GB"/>
        </w:rPr>
        <w:t>reasonable force involving physical contact</w:t>
      </w:r>
      <w:r w:rsidR="00A33650" w:rsidRPr="004939F4">
        <w:rPr>
          <w:rFonts w:ascii="Arial" w:eastAsia="Times New Roman" w:hAnsi="Arial" w:cs="Arial"/>
          <w:color w:val="000000" w:themeColor="text1"/>
          <w:sz w:val="24"/>
          <w:szCs w:val="24"/>
          <w:lang w:eastAsia="en-GB"/>
        </w:rPr>
        <w:t xml:space="preserve"> to control or restrain a pupil in order to:</w:t>
      </w:r>
    </w:p>
    <w:p w14:paraId="3D787D1E"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3C78813D" w14:textId="77777777" w:rsidR="00A33650" w:rsidRPr="004939F4" w:rsidRDefault="00A33650">
      <w:pPr>
        <w:numPr>
          <w:ilvl w:val="0"/>
          <w:numId w:val="12"/>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prevent harm to the pupil or others; or</w:t>
      </w:r>
    </w:p>
    <w:p w14:paraId="7602E869" w14:textId="77777777" w:rsidR="00A33650" w:rsidRPr="004939F4" w:rsidRDefault="00A33650">
      <w:pPr>
        <w:numPr>
          <w:ilvl w:val="0"/>
          <w:numId w:val="12"/>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prevent serious damage to property.</w:t>
      </w:r>
    </w:p>
    <w:p w14:paraId="0012AE32"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689AE985" w14:textId="5264CCD3"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Reasonable force must always be:</w:t>
      </w:r>
    </w:p>
    <w:p w14:paraId="1C660A4E"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19FD8A61" w14:textId="77777777" w:rsidR="00A33650" w:rsidRPr="004939F4" w:rsidRDefault="00A33650">
      <w:pPr>
        <w:numPr>
          <w:ilvl w:val="0"/>
          <w:numId w:val="13"/>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necessary</w:t>
      </w:r>
    </w:p>
    <w:p w14:paraId="2EB276C4" w14:textId="77777777" w:rsidR="00A33650" w:rsidRPr="004939F4" w:rsidRDefault="00A33650">
      <w:pPr>
        <w:numPr>
          <w:ilvl w:val="0"/>
          <w:numId w:val="13"/>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proportionate</w:t>
      </w:r>
    </w:p>
    <w:p w14:paraId="0F831AA4" w14:textId="77777777" w:rsidR="00A33650" w:rsidRPr="004939F4" w:rsidRDefault="00A33650">
      <w:pPr>
        <w:numPr>
          <w:ilvl w:val="0"/>
          <w:numId w:val="13"/>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the least restrictive option available</w:t>
      </w:r>
    </w:p>
    <w:p w14:paraId="33A1CC76" w14:textId="77777777" w:rsidR="00A33650" w:rsidRPr="004939F4" w:rsidRDefault="00A33650">
      <w:pPr>
        <w:numPr>
          <w:ilvl w:val="0"/>
          <w:numId w:val="13"/>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used for </w:t>
      </w:r>
      <w:r w:rsidRPr="004939F4">
        <w:rPr>
          <w:rFonts w:ascii="Arial" w:eastAsia="Times New Roman" w:hAnsi="Arial" w:cs="Arial"/>
          <w:b/>
          <w:bCs/>
          <w:color w:val="000000" w:themeColor="text1"/>
          <w:sz w:val="24"/>
          <w:szCs w:val="24"/>
          <w:lang w:eastAsia="en-GB"/>
        </w:rPr>
        <w:t>the shortest time possible</w:t>
      </w:r>
      <w:r w:rsidRPr="004939F4">
        <w:rPr>
          <w:rFonts w:ascii="Arial" w:eastAsia="Times New Roman" w:hAnsi="Arial" w:cs="Arial"/>
          <w:color w:val="000000" w:themeColor="text1"/>
          <w:sz w:val="24"/>
          <w:szCs w:val="24"/>
          <w:lang w:eastAsia="en-GB"/>
        </w:rPr>
        <w:t>.</w:t>
      </w:r>
    </w:p>
    <w:p w14:paraId="7375ECC3"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2E1D508D" w14:textId="4B1B5AC4" w:rsidR="00A33650" w:rsidRPr="0089754D" w:rsidRDefault="00A33650" w:rsidP="00A33650">
      <w:pPr>
        <w:spacing w:after="0" w:line="240" w:lineRule="auto"/>
        <w:textAlignment w:val="baseline"/>
        <w:rPr>
          <w:rFonts w:ascii="Arial" w:eastAsia="Times New Roman" w:hAnsi="Arial" w:cs="Arial"/>
          <w:color w:val="000000" w:themeColor="text1"/>
          <w:sz w:val="24"/>
          <w:szCs w:val="24"/>
          <w:lang w:val="fr-FR" w:eastAsia="en-GB"/>
        </w:rPr>
      </w:pPr>
      <w:r w:rsidRPr="0089754D">
        <w:rPr>
          <w:rFonts w:ascii="Arial" w:eastAsia="Times New Roman" w:hAnsi="Arial" w:cs="Arial"/>
          <w:b/>
          <w:bCs/>
          <w:color w:val="000000" w:themeColor="text1"/>
          <w:sz w:val="24"/>
          <w:szCs w:val="24"/>
          <w:lang w:val="fr-FR" w:eastAsia="en-GB"/>
        </w:rPr>
        <w:t>2.3 Non</w:t>
      </w:r>
      <w:r w:rsidRPr="0089754D">
        <w:rPr>
          <w:rFonts w:ascii="Arial" w:eastAsia="Times New Roman" w:hAnsi="Arial" w:cs="Arial"/>
          <w:b/>
          <w:bCs/>
          <w:color w:val="000000" w:themeColor="text1"/>
          <w:sz w:val="24"/>
          <w:szCs w:val="24"/>
          <w:lang w:val="fr-FR" w:eastAsia="en-GB"/>
        </w:rPr>
        <w:noBreakHyphen/>
        <w:t>Physical Restrictive Intervention (Non</w:t>
      </w:r>
      <w:r w:rsidRPr="0089754D">
        <w:rPr>
          <w:rFonts w:ascii="Arial" w:eastAsia="Times New Roman" w:hAnsi="Arial" w:cs="Arial"/>
          <w:b/>
          <w:bCs/>
          <w:color w:val="000000" w:themeColor="text1"/>
          <w:sz w:val="24"/>
          <w:szCs w:val="24"/>
          <w:lang w:val="fr-FR" w:eastAsia="en-GB"/>
        </w:rPr>
        <w:noBreakHyphen/>
        <w:t>Force Restraint)</w:t>
      </w:r>
    </w:p>
    <w:p w14:paraId="2B89F398"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35A7ED64" w14:textId="11A61540"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A </w:t>
      </w:r>
      <w:r w:rsidRPr="004939F4">
        <w:rPr>
          <w:rFonts w:ascii="Arial" w:eastAsia="Times New Roman" w:hAnsi="Arial" w:cs="Arial"/>
          <w:b/>
          <w:bCs/>
          <w:color w:val="000000" w:themeColor="text1"/>
          <w:sz w:val="24"/>
          <w:szCs w:val="24"/>
          <w:lang w:eastAsia="en-GB"/>
        </w:rPr>
        <w:t>non</w:t>
      </w:r>
      <w:r w:rsidRPr="004939F4">
        <w:rPr>
          <w:rFonts w:ascii="Arial" w:eastAsia="Times New Roman" w:hAnsi="Arial" w:cs="Arial"/>
          <w:b/>
          <w:bCs/>
          <w:color w:val="000000" w:themeColor="text1"/>
          <w:sz w:val="24"/>
          <w:szCs w:val="24"/>
          <w:lang w:eastAsia="en-GB"/>
        </w:rPr>
        <w:noBreakHyphen/>
        <w:t>physical restrictive intervention</w:t>
      </w:r>
      <w:r w:rsidRPr="004939F4">
        <w:rPr>
          <w:rFonts w:ascii="Arial" w:eastAsia="Times New Roman" w:hAnsi="Arial" w:cs="Arial"/>
          <w:color w:val="000000" w:themeColor="text1"/>
          <w:sz w:val="24"/>
          <w:szCs w:val="24"/>
          <w:lang w:eastAsia="en-GB"/>
        </w:rPr>
        <w:t xml:space="preserve"> is a restrictive measure used </w:t>
      </w:r>
      <w:r w:rsidRPr="004939F4">
        <w:rPr>
          <w:rFonts w:ascii="Arial" w:eastAsia="Times New Roman" w:hAnsi="Arial" w:cs="Arial"/>
          <w:b/>
          <w:bCs/>
          <w:color w:val="000000" w:themeColor="text1"/>
          <w:sz w:val="24"/>
          <w:szCs w:val="24"/>
          <w:lang w:eastAsia="en-GB"/>
        </w:rPr>
        <w:t>without direct physical contact</w:t>
      </w:r>
      <w:r w:rsidRPr="004939F4">
        <w:rPr>
          <w:rFonts w:ascii="Arial" w:eastAsia="Times New Roman" w:hAnsi="Arial" w:cs="Arial"/>
          <w:color w:val="000000" w:themeColor="text1"/>
          <w:sz w:val="24"/>
          <w:szCs w:val="24"/>
          <w:lang w:eastAsia="en-GB"/>
        </w:rPr>
        <w:t xml:space="preserve"> that limits a pupil’s movement or liberty.</w:t>
      </w:r>
    </w:p>
    <w:p w14:paraId="14CE626F"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064AE9B4" w14:textId="6652E2A9"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Examples include:</w:t>
      </w:r>
    </w:p>
    <w:p w14:paraId="25FDED4C"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02F43FBD" w14:textId="77777777" w:rsidR="00A33650" w:rsidRPr="004939F4" w:rsidRDefault="00A33650">
      <w:pPr>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blocking or controlling access to exits;</w:t>
      </w:r>
    </w:p>
    <w:p w14:paraId="6F3DE29D" w14:textId="77777777" w:rsidR="00A33650" w:rsidRPr="004939F4" w:rsidRDefault="00A33650">
      <w:pPr>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directed movement requiring a pupil to remain in or move to a specific space;</w:t>
      </w:r>
    </w:p>
    <w:p w14:paraId="342BA0A4" w14:textId="77777777" w:rsidR="00A33650" w:rsidRPr="004939F4" w:rsidRDefault="00A33650">
      <w:pPr>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environmental restriction (e.g. controlling access to rooms or areas);</w:t>
      </w:r>
    </w:p>
    <w:p w14:paraId="08BE8AE0" w14:textId="77777777" w:rsidR="00A33650" w:rsidRDefault="00A33650">
      <w:pPr>
        <w:numPr>
          <w:ilvl w:val="0"/>
          <w:numId w:val="14"/>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preventing a pupil from leaving a space to reduce immediate risk.</w:t>
      </w:r>
    </w:p>
    <w:p w14:paraId="26F6FDA1" w14:textId="77777777" w:rsidR="00747A1D" w:rsidRPr="004939F4" w:rsidRDefault="00747A1D" w:rsidP="00787C3F">
      <w:pPr>
        <w:spacing w:after="0" w:line="240" w:lineRule="auto"/>
        <w:ind w:left="720"/>
        <w:textAlignment w:val="baseline"/>
        <w:rPr>
          <w:rFonts w:ascii="Arial" w:eastAsia="Times New Roman" w:hAnsi="Arial" w:cs="Arial"/>
          <w:color w:val="000000" w:themeColor="text1"/>
          <w:sz w:val="24"/>
          <w:szCs w:val="24"/>
          <w:lang w:eastAsia="en-GB"/>
        </w:rPr>
      </w:pPr>
    </w:p>
    <w:p w14:paraId="10E257F1" w14:textId="392A84C5"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lastRenderedPageBreak/>
        <w:t>Non</w:t>
      </w:r>
      <w:r w:rsidRPr="004939F4">
        <w:rPr>
          <w:rFonts w:ascii="Arial" w:eastAsia="Times New Roman" w:hAnsi="Arial" w:cs="Arial"/>
          <w:color w:val="000000" w:themeColor="text1"/>
          <w:sz w:val="24"/>
          <w:szCs w:val="24"/>
          <w:lang w:eastAsia="en-GB"/>
        </w:rPr>
        <w:noBreakHyphen/>
        <w:t xml:space="preserve">physical restrictive interventions must be treated with the </w:t>
      </w:r>
      <w:r w:rsidRPr="004939F4">
        <w:rPr>
          <w:rFonts w:ascii="Arial" w:eastAsia="Times New Roman" w:hAnsi="Arial" w:cs="Arial"/>
          <w:b/>
          <w:bCs/>
          <w:color w:val="000000" w:themeColor="text1"/>
          <w:sz w:val="24"/>
          <w:szCs w:val="24"/>
          <w:lang w:eastAsia="en-GB"/>
        </w:rPr>
        <w:t>same safeguards, recording expectations and review processes</w:t>
      </w:r>
      <w:r w:rsidRPr="004939F4">
        <w:rPr>
          <w:rFonts w:ascii="Arial" w:eastAsia="Times New Roman" w:hAnsi="Arial" w:cs="Arial"/>
          <w:color w:val="000000" w:themeColor="text1"/>
          <w:sz w:val="24"/>
          <w:szCs w:val="24"/>
          <w:lang w:eastAsia="en-GB"/>
        </w:rPr>
        <w:t xml:space="preserve"> as </w:t>
      </w:r>
      <w:r w:rsidR="00811CB9" w:rsidRPr="004939F4">
        <w:rPr>
          <w:rFonts w:ascii="Arial" w:eastAsia="Times New Roman" w:hAnsi="Arial" w:cs="Arial"/>
          <w:color w:val="000000" w:themeColor="text1"/>
          <w:sz w:val="24"/>
          <w:szCs w:val="24"/>
          <w:lang w:eastAsia="en-GB"/>
        </w:rPr>
        <w:t>restrictive interventions</w:t>
      </w:r>
      <w:r w:rsidRPr="004939F4">
        <w:rPr>
          <w:rFonts w:ascii="Arial" w:eastAsia="Times New Roman" w:hAnsi="Arial" w:cs="Arial"/>
          <w:color w:val="000000" w:themeColor="text1"/>
          <w:sz w:val="24"/>
          <w:szCs w:val="24"/>
          <w:lang w:eastAsia="en-GB"/>
        </w:rPr>
        <w:t xml:space="preserve"> where they amount to a significant incident.</w:t>
      </w:r>
    </w:p>
    <w:p w14:paraId="1A74CDC6"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036FEFCD" w14:textId="4D7EF473" w:rsidR="00A33650" w:rsidRDefault="00A33650" w:rsidP="00A33650">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2.4 Seclusion</w:t>
      </w:r>
    </w:p>
    <w:p w14:paraId="2671352D"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784F3581"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Seclusion</w:t>
      </w:r>
      <w:r w:rsidRPr="004939F4">
        <w:rPr>
          <w:rFonts w:ascii="Arial" w:eastAsia="Times New Roman" w:hAnsi="Arial" w:cs="Arial"/>
          <w:color w:val="000000" w:themeColor="text1"/>
          <w:sz w:val="24"/>
          <w:szCs w:val="24"/>
          <w:lang w:eastAsia="en-GB"/>
        </w:rPr>
        <w:t xml:space="preserve"> is a non</w:t>
      </w:r>
      <w:r w:rsidRPr="004939F4">
        <w:rPr>
          <w:rFonts w:ascii="Arial" w:eastAsia="Times New Roman" w:hAnsi="Arial" w:cs="Arial"/>
          <w:color w:val="000000" w:themeColor="text1"/>
          <w:sz w:val="24"/>
          <w:szCs w:val="24"/>
          <w:lang w:eastAsia="en-GB"/>
        </w:rPr>
        <w:noBreakHyphen/>
        <w:t xml:space="preserve">disciplinary restrictive intervention involving keeping a pupil </w:t>
      </w:r>
      <w:r w:rsidRPr="004939F4">
        <w:rPr>
          <w:rFonts w:ascii="Arial" w:eastAsia="Times New Roman" w:hAnsi="Arial" w:cs="Arial"/>
          <w:b/>
          <w:bCs/>
          <w:color w:val="000000" w:themeColor="text1"/>
          <w:sz w:val="24"/>
          <w:szCs w:val="24"/>
          <w:lang w:eastAsia="en-GB"/>
        </w:rPr>
        <w:t>confined to a space and preventing them from leaving</w:t>
      </w:r>
      <w:r w:rsidRPr="004939F4">
        <w:rPr>
          <w:rFonts w:ascii="Arial" w:eastAsia="Times New Roman" w:hAnsi="Arial" w:cs="Arial"/>
          <w:color w:val="000000" w:themeColor="text1"/>
          <w:sz w:val="24"/>
          <w:szCs w:val="24"/>
          <w:lang w:eastAsia="en-GB"/>
        </w:rPr>
        <w:t>.</w:t>
      </w:r>
    </w:p>
    <w:p w14:paraId="237609C6"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11C4923F" w14:textId="6011BC6A"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Seclusion:</w:t>
      </w:r>
    </w:p>
    <w:p w14:paraId="067342D1" w14:textId="77777777" w:rsidR="00787C3F" w:rsidRPr="004939F4" w:rsidRDefault="00787C3F" w:rsidP="00A33650">
      <w:pPr>
        <w:spacing w:after="0" w:line="240" w:lineRule="auto"/>
        <w:textAlignment w:val="baseline"/>
        <w:rPr>
          <w:rFonts w:ascii="Arial" w:eastAsia="Times New Roman" w:hAnsi="Arial" w:cs="Arial"/>
          <w:color w:val="000000" w:themeColor="text1"/>
          <w:sz w:val="24"/>
          <w:szCs w:val="24"/>
          <w:lang w:eastAsia="en-GB"/>
        </w:rPr>
      </w:pPr>
    </w:p>
    <w:p w14:paraId="3D2B4272" w14:textId="77777777" w:rsidR="00A33650" w:rsidRPr="004939F4" w:rsidRDefault="00A33650">
      <w:pPr>
        <w:numPr>
          <w:ilvl w:val="0"/>
          <w:numId w:val="15"/>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must only be used to prevent </w:t>
      </w:r>
      <w:r w:rsidRPr="004939F4">
        <w:rPr>
          <w:rFonts w:ascii="Arial" w:eastAsia="Times New Roman" w:hAnsi="Arial" w:cs="Arial"/>
          <w:b/>
          <w:bCs/>
          <w:color w:val="000000" w:themeColor="text1"/>
          <w:sz w:val="24"/>
          <w:szCs w:val="24"/>
          <w:lang w:eastAsia="en-GB"/>
        </w:rPr>
        <w:t>immediate harm</w:t>
      </w:r>
      <w:r w:rsidRPr="004939F4">
        <w:rPr>
          <w:rFonts w:ascii="Arial" w:eastAsia="Times New Roman" w:hAnsi="Arial" w:cs="Arial"/>
          <w:color w:val="000000" w:themeColor="text1"/>
          <w:sz w:val="24"/>
          <w:szCs w:val="24"/>
          <w:lang w:eastAsia="en-GB"/>
        </w:rPr>
        <w:t>;</w:t>
      </w:r>
    </w:p>
    <w:p w14:paraId="3FA0D4CC" w14:textId="77777777" w:rsidR="00A33650" w:rsidRPr="004939F4" w:rsidRDefault="00A33650">
      <w:pPr>
        <w:numPr>
          <w:ilvl w:val="0"/>
          <w:numId w:val="15"/>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must be </w:t>
      </w:r>
      <w:r w:rsidRPr="004939F4">
        <w:rPr>
          <w:rFonts w:ascii="Arial" w:eastAsia="Times New Roman" w:hAnsi="Arial" w:cs="Arial"/>
          <w:b/>
          <w:bCs/>
          <w:color w:val="000000" w:themeColor="text1"/>
          <w:sz w:val="24"/>
          <w:szCs w:val="24"/>
          <w:lang w:eastAsia="en-GB"/>
        </w:rPr>
        <w:t>time</w:t>
      </w:r>
      <w:r w:rsidRPr="004939F4">
        <w:rPr>
          <w:rFonts w:ascii="Arial" w:eastAsia="Times New Roman" w:hAnsi="Arial" w:cs="Arial"/>
          <w:b/>
          <w:bCs/>
          <w:color w:val="000000" w:themeColor="text1"/>
          <w:sz w:val="24"/>
          <w:szCs w:val="24"/>
          <w:lang w:eastAsia="en-GB"/>
        </w:rPr>
        <w:noBreakHyphen/>
        <w:t>limited</w:t>
      </w:r>
      <w:r w:rsidRPr="004939F4">
        <w:rPr>
          <w:rFonts w:ascii="Arial" w:eastAsia="Times New Roman" w:hAnsi="Arial" w:cs="Arial"/>
          <w:color w:val="000000" w:themeColor="text1"/>
          <w:sz w:val="24"/>
          <w:szCs w:val="24"/>
          <w:lang w:eastAsia="en-GB"/>
        </w:rPr>
        <w:t xml:space="preserve">, continually reviewed and </w:t>
      </w:r>
      <w:r w:rsidRPr="004939F4">
        <w:rPr>
          <w:rFonts w:ascii="Arial" w:eastAsia="Times New Roman" w:hAnsi="Arial" w:cs="Arial"/>
          <w:b/>
          <w:bCs/>
          <w:color w:val="000000" w:themeColor="text1"/>
          <w:sz w:val="24"/>
          <w:szCs w:val="24"/>
          <w:lang w:eastAsia="en-GB"/>
        </w:rPr>
        <w:t>closely supervised</w:t>
      </w:r>
      <w:r w:rsidRPr="004939F4">
        <w:rPr>
          <w:rFonts w:ascii="Arial" w:eastAsia="Times New Roman" w:hAnsi="Arial" w:cs="Arial"/>
          <w:color w:val="000000" w:themeColor="text1"/>
          <w:sz w:val="24"/>
          <w:szCs w:val="24"/>
          <w:lang w:eastAsia="en-GB"/>
        </w:rPr>
        <w:t>;</w:t>
      </w:r>
    </w:p>
    <w:p w14:paraId="18107798" w14:textId="77777777" w:rsidR="00A33650" w:rsidRPr="004939F4" w:rsidRDefault="00A33650">
      <w:pPr>
        <w:numPr>
          <w:ilvl w:val="0"/>
          <w:numId w:val="15"/>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must </w:t>
      </w:r>
      <w:r w:rsidRPr="004939F4">
        <w:rPr>
          <w:rFonts w:ascii="Arial" w:eastAsia="Times New Roman" w:hAnsi="Arial" w:cs="Arial"/>
          <w:b/>
          <w:bCs/>
          <w:color w:val="000000" w:themeColor="text1"/>
          <w:sz w:val="24"/>
          <w:szCs w:val="24"/>
          <w:lang w:eastAsia="en-GB"/>
        </w:rPr>
        <w:t>end as soon as the risk has reduced</w:t>
      </w:r>
      <w:r w:rsidRPr="004939F4">
        <w:rPr>
          <w:rFonts w:ascii="Arial" w:eastAsia="Times New Roman" w:hAnsi="Arial" w:cs="Arial"/>
          <w:color w:val="000000" w:themeColor="text1"/>
          <w:sz w:val="24"/>
          <w:szCs w:val="24"/>
          <w:lang w:eastAsia="en-GB"/>
        </w:rPr>
        <w:t>;</w:t>
      </w:r>
    </w:p>
    <w:p w14:paraId="4AC8C1C2" w14:textId="77777777" w:rsidR="00A33650" w:rsidRPr="004939F4" w:rsidRDefault="00A33650">
      <w:pPr>
        <w:numPr>
          <w:ilvl w:val="0"/>
          <w:numId w:val="15"/>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must never be used as punishment or for staff convenience.</w:t>
      </w:r>
    </w:p>
    <w:p w14:paraId="784BABAC"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12BE0A84" w14:textId="0261AD8D"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Seclusion is subject to </w:t>
      </w:r>
      <w:r w:rsidRPr="004939F4">
        <w:rPr>
          <w:rFonts w:ascii="Arial" w:eastAsia="Times New Roman" w:hAnsi="Arial" w:cs="Arial"/>
          <w:b/>
          <w:bCs/>
          <w:color w:val="000000" w:themeColor="text1"/>
          <w:sz w:val="24"/>
          <w:szCs w:val="24"/>
          <w:lang w:eastAsia="en-GB"/>
        </w:rPr>
        <w:t>statutory recording and reporting requirements</w:t>
      </w:r>
      <w:r w:rsidRPr="004939F4">
        <w:rPr>
          <w:rFonts w:ascii="Arial" w:eastAsia="Times New Roman" w:hAnsi="Arial" w:cs="Arial"/>
          <w:color w:val="000000" w:themeColor="text1"/>
          <w:sz w:val="24"/>
          <w:szCs w:val="24"/>
          <w:lang w:eastAsia="en-GB"/>
        </w:rPr>
        <w:t>.</w:t>
      </w:r>
    </w:p>
    <w:p w14:paraId="6093C1A7"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46C048B9" w14:textId="645D0B9F"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2.5 Positive Support and De</w:t>
      </w:r>
      <w:r w:rsidRPr="004939F4">
        <w:rPr>
          <w:rFonts w:ascii="Arial" w:eastAsia="Times New Roman" w:hAnsi="Arial" w:cs="Arial"/>
          <w:b/>
          <w:bCs/>
          <w:color w:val="000000" w:themeColor="text1"/>
          <w:sz w:val="24"/>
          <w:szCs w:val="24"/>
          <w:lang w:eastAsia="en-GB"/>
        </w:rPr>
        <w:noBreakHyphen/>
        <w:t>escalation</w:t>
      </w:r>
    </w:p>
    <w:p w14:paraId="1E9D0160" w14:textId="77777777" w:rsidR="00747A1D" w:rsidRDefault="00747A1D" w:rsidP="00A33650">
      <w:pPr>
        <w:spacing w:after="0" w:line="240" w:lineRule="auto"/>
        <w:textAlignment w:val="baseline"/>
        <w:rPr>
          <w:rFonts w:ascii="Arial" w:eastAsia="Times New Roman" w:hAnsi="Arial" w:cs="Arial"/>
          <w:b/>
          <w:bCs/>
          <w:color w:val="000000" w:themeColor="text1"/>
          <w:sz w:val="24"/>
          <w:szCs w:val="24"/>
          <w:lang w:eastAsia="en-GB"/>
        </w:rPr>
      </w:pPr>
    </w:p>
    <w:p w14:paraId="59B2B56D" w14:textId="0A05E132"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Positive support</w:t>
      </w:r>
      <w:r w:rsidRPr="004939F4">
        <w:rPr>
          <w:rFonts w:ascii="Arial" w:eastAsia="Times New Roman" w:hAnsi="Arial" w:cs="Arial"/>
          <w:color w:val="000000" w:themeColor="text1"/>
          <w:sz w:val="24"/>
          <w:szCs w:val="24"/>
          <w:lang w:eastAsia="en-GB"/>
        </w:rPr>
        <w:t xml:space="preserve"> refers to the graduated, proactive strategies used to help pupils regulate emotions, reduce anxiety and maintain safety.</w:t>
      </w:r>
    </w:p>
    <w:p w14:paraId="2C5A684F"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37E6F6BB" w14:textId="084A7AEC"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Examples include:</w:t>
      </w:r>
    </w:p>
    <w:p w14:paraId="420970D6"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32943F7F" w14:textId="77777777" w:rsidR="00A33650" w:rsidRPr="004939F4" w:rsidRDefault="00A33650">
      <w:pPr>
        <w:numPr>
          <w:ilvl w:val="0"/>
          <w:numId w:val="16"/>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distraction and redirection</w:t>
      </w:r>
    </w:p>
    <w:p w14:paraId="7C54C3A0" w14:textId="77777777" w:rsidR="00A33650" w:rsidRPr="004939F4" w:rsidRDefault="00A33650">
      <w:pPr>
        <w:numPr>
          <w:ilvl w:val="0"/>
          <w:numId w:val="16"/>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offering choices or personal space</w:t>
      </w:r>
    </w:p>
    <w:p w14:paraId="5AE1BED2" w14:textId="77777777" w:rsidR="00A33650" w:rsidRPr="004939F4" w:rsidRDefault="00A33650">
      <w:pPr>
        <w:numPr>
          <w:ilvl w:val="0"/>
          <w:numId w:val="16"/>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calming language and tone</w:t>
      </w:r>
    </w:p>
    <w:p w14:paraId="21625522" w14:textId="77777777" w:rsidR="00A33650" w:rsidRPr="004939F4" w:rsidRDefault="00A33650">
      <w:pPr>
        <w:numPr>
          <w:ilvl w:val="0"/>
          <w:numId w:val="16"/>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environmental adjustments (lighting, noise, seating)</w:t>
      </w:r>
    </w:p>
    <w:p w14:paraId="5468C0D5" w14:textId="77777777" w:rsidR="00A33650" w:rsidRPr="004939F4" w:rsidRDefault="00A33650">
      <w:pPr>
        <w:numPr>
          <w:ilvl w:val="0"/>
          <w:numId w:val="16"/>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relational and trauma</w:t>
      </w:r>
      <w:r w:rsidRPr="004939F4">
        <w:rPr>
          <w:rFonts w:ascii="Arial" w:eastAsia="Times New Roman" w:hAnsi="Arial" w:cs="Arial"/>
          <w:color w:val="000000" w:themeColor="text1"/>
          <w:sz w:val="24"/>
          <w:szCs w:val="24"/>
          <w:lang w:eastAsia="en-GB"/>
        </w:rPr>
        <w:noBreakHyphen/>
        <w:t>informed approaches</w:t>
      </w:r>
    </w:p>
    <w:p w14:paraId="08833CE1"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51BA9028" w14:textId="7F3AA970"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Positive support strategies are </w:t>
      </w:r>
      <w:r w:rsidRPr="004939F4">
        <w:rPr>
          <w:rFonts w:ascii="Arial" w:eastAsia="Times New Roman" w:hAnsi="Arial" w:cs="Arial"/>
          <w:b/>
          <w:bCs/>
          <w:color w:val="000000" w:themeColor="text1"/>
          <w:sz w:val="24"/>
          <w:szCs w:val="24"/>
          <w:lang w:eastAsia="en-GB"/>
        </w:rPr>
        <w:t>not restrictive interventions</w:t>
      </w:r>
      <w:r w:rsidRPr="004939F4">
        <w:rPr>
          <w:rFonts w:ascii="Arial" w:eastAsia="Times New Roman" w:hAnsi="Arial" w:cs="Arial"/>
          <w:color w:val="000000" w:themeColor="text1"/>
          <w:sz w:val="24"/>
          <w:szCs w:val="24"/>
          <w:lang w:eastAsia="en-GB"/>
        </w:rPr>
        <w:t xml:space="preserve"> and do not require recording </w:t>
      </w:r>
      <w:r w:rsidRPr="004939F4">
        <w:rPr>
          <w:rFonts w:ascii="Arial" w:eastAsia="Times New Roman" w:hAnsi="Arial" w:cs="Arial"/>
          <w:b/>
          <w:bCs/>
          <w:color w:val="000000" w:themeColor="text1"/>
          <w:sz w:val="24"/>
          <w:szCs w:val="24"/>
          <w:lang w:eastAsia="en-GB"/>
        </w:rPr>
        <w:t>unless</w:t>
      </w:r>
      <w:r w:rsidRPr="004939F4">
        <w:rPr>
          <w:rFonts w:ascii="Arial" w:eastAsia="Times New Roman" w:hAnsi="Arial" w:cs="Arial"/>
          <w:color w:val="000000" w:themeColor="text1"/>
          <w:sz w:val="24"/>
          <w:szCs w:val="24"/>
          <w:lang w:eastAsia="en-GB"/>
        </w:rPr>
        <w:t xml:space="preserve"> they form part of, or escalate into, a restrictive intervention.</w:t>
      </w:r>
    </w:p>
    <w:p w14:paraId="48BBFC50" w14:textId="77777777" w:rsidR="00A33650" w:rsidRPr="004939F4" w:rsidRDefault="00A33650" w:rsidP="00A33650">
      <w:pPr>
        <w:spacing w:after="0" w:line="240" w:lineRule="auto"/>
        <w:textAlignment w:val="baseline"/>
        <w:rPr>
          <w:rFonts w:ascii="Arial" w:eastAsia="Times New Roman" w:hAnsi="Arial" w:cs="Arial"/>
          <w:color w:val="0070C0"/>
          <w:sz w:val="24"/>
          <w:szCs w:val="24"/>
          <w:lang w:eastAsia="en-GB"/>
        </w:rPr>
      </w:pPr>
    </w:p>
    <w:p w14:paraId="1691E1E2" w14:textId="32CB9FBE" w:rsidR="00A33650" w:rsidRDefault="00A33650" w:rsidP="00A33650">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2.6 Significant Incident</w:t>
      </w:r>
    </w:p>
    <w:p w14:paraId="35D682E5"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7593535F"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A </w:t>
      </w:r>
      <w:r w:rsidRPr="004939F4">
        <w:rPr>
          <w:rFonts w:ascii="Arial" w:eastAsia="Times New Roman" w:hAnsi="Arial" w:cs="Arial"/>
          <w:b/>
          <w:bCs/>
          <w:color w:val="000000" w:themeColor="text1"/>
          <w:sz w:val="24"/>
          <w:szCs w:val="24"/>
          <w:lang w:eastAsia="en-GB"/>
        </w:rPr>
        <w:t>significant incident</w:t>
      </w:r>
      <w:r w:rsidRPr="004939F4">
        <w:rPr>
          <w:rFonts w:ascii="Arial" w:eastAsia="Times New Roman" w:hAnsi="Arial" w:cs="Arial"/>
          <w:color w:val="000000" w:themeColor="text1"/>
          <w:sz w:val="24"/>
          <w:szCs w:val="24"/>
          <w:lang w:eastAsia="en-GB"/>
        </w:rPr>
        <w:t xml:space="preserve"> is any use of restrictive intervention where a pupil’s freedom of movement or liberty is limited </w:t>
      </w:r>
      <w:r w:rsidRPr="004939F4">
        <w:rPr>
          <w:rFonts w:ascii="Arial" w:eastAsia="Times New Roman" w:hAnsi="Arial" w:cs="Arial"/>
          <w:b/>
          <w:bCs/>
          <w:color w:val="000000" w:themeColor="text1"/>
          <w:sz w:val="24"/>
          <w:szCs w:val="24"/>
          <w:lang w:eastAsia="en-GB"/>
        </w:rPr>
        <w:t>beyond normal, appropriate contact or support</w:t>
      </w:r>
      <w:r w:rsidRPr="004939F4">
        <w:rPr>
          <w:rFonts w:ascii="Arial" w:eastAsia="Times New Roman" w:hAnsi="Arial" w:cs="Arial"/>
          <w:color w:val="000000" w:themeColor="text1"/>
          <w:sz w:val="24"/>
          <w:szCs w:val="24"/>
          <w:lang w:eastAsia="en-GB"/>
        </w:rPr>
        <w:t>.</w:t>
      </w:r>
    </w:p>
    <w:p w14:paraId="1A5813D8"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2FF24D29" w14:textId="01685380"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This includes:</w:t>
      </w:r>
    </w:p>
    <w:p w14:paraId="0DFC30D0"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7D86FC3A" w14:textId="0ED70BB1" w:rsidR="00A33650" w:rsidRPr="004939F4" w:rsidRDefault="00811CB9">
      <w:pPr>
        <w:numPr>
          <w:ilvl w:val="0"/>
          <w:numId w:val="17"/>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restrictive interventions </w:t>
      </w:r>
      <w:r w:rsidR="00A33650" w:rsidRPr="004939F4">
        <w:rPr>
          <w:rFonts w:ascii="Arial" w:eastAsia="Times New Roman" w:hAnsi="Arial" w:cs="Arial"/>
          <w:color w:val="000000" w:themeColor="text1"/>
          <w:sz w:val="24"/>
          <w:szCs w:val="24"/>
          <w:lang w:eastAsia="en-GB"/>
        </w:rPr>
        <w:t>or restraint;</w:t>
      </w:r>
    </w:p>
    <w:p w14:paraId="3E873136" w14:textId="77777777" w:rsidR="00A33650" w:rsidRPr="004939F4" w:rsidRDefault="00A33650">
      <w:pPr>
        <w:numPr>
          <w:ilvl w:val="0"/>
          <w:numId w:val="17"/>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seclusion;</w:t>
      </w:r>
    </w:p>
    <w:p w14:paraId="6377AD12" w14:textId="77777777" w:rsidR="00A33650" w:rsidRPr="004939F4" w:rsidRDefault="00A33650">
      <w:pPr>
        <w:numPr>
          <w:ilvl w:val="0"/>
          <w:numId w:val="17"/>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non</w:t>
      </w:r>
      <w:r w:rsidRPr="004939F4">
        <w:rPr>
          <w:rFonts w:ascii="Arial" w:eastAsia="Times New Roman" w:hAnsi="Arial" w:cs="Arial"/>
          <w:color w:val="000000" w:themeColor="text1"/>
          <w:sz w:val="24"/>
          <w:szCs w:val="24"/>
          <w:lang w:eastAsia="en-GB"/>
        </w:rPr>
        <w:noBreakHyphen/>
        <w:t>physical restrictive interventions where restriction is necessary to prevent harm.</w:t>
      </w:r>
    </w:p>
    <w:p w14:paraId="7A614395"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01377E2F" w14:textId="1EE961FF"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Significant incidents are subject to:</w:t>
      </w:r>
    </w:p>
    <w:p w14:paraId="1624DA40"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48F0811A" w14:textId="77777777" w:rsidR="00A33650" w:rsidRPr="004939F4" w:rsidRDefault="00A33650">
      <w:pPr>
        <w:numPr>
          <w:ilvl w:val="0"/>
          <w:numId w:val="18"/>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statutory recording and reporting requirements;</w:t>
      </w:r>
    </w:p>
    <w:p w14:paraId="4D95ACD8" w14:textId="77777777" w:rsidR="00A33650" w:rsidRPr="004939F4" w:rsidRDefault="00A33650">
      <w:pPr>
        <w:numPr>
          <w:ilvl w:val="0"/>
          <w:numId w:val="18"/>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same</w:t>
      </w:r>
      <w:r w:rsidRPr="004939F4">
        <w:rPr>
          <w:rFonts w:ascii="Arial" w:eastAsia="Times New Roman" w:hAnsi="Arial" w:cs="Arial"/>
          <w:color w:val="000000" w:themeColor="text1"/>
          <w:sz w:val="24"/>
          <w:szCs w:val="24"/>
          <w:lang w:eastAsia="en-GB"/>
        </w:rPr>
        <w:noBreakHyphen/>
        <w:t>day notification to parents/carers where required;</w:t>
      </w:r>
    </w:p>
    <w:p w14:paraId="0214BD14" w14:textId="77777777" w:rsidR="00A33650" w:rsidRPr="004939F4" w:rsidRDefault="00A33650">
      <w:pPr>
        <w:numPr>
          <w:ilvl w:val="0"/>
          <w:numId w:val="18"/>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lastRenderedPageBreak/>
        <w:t>post</w:t>
      </w:r>
      <w:r w:rsidRPr="004939F4">
        <w:rPr>
          <w:rFonts w:ascii="Arial" w:eastAsia="Times New Roman" w:hAnsi="Arial" w:cs="Arial"/>
          <w:color w:val="000000" w:themeColor="text1"/>
          <w:sz w:val="24"/>
          <w:szCs w:val="24"/>
          <w:lang w:eastAsia="en-GB"/>
        </w:rPr>
        <w:noBreakHyphen/>
        <w:t>incident review and consideration of changes to support.</w:t>
      </w:r>
    </w:p>
    <w:p w14:paraId="74AAA763"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3953D71D" w14:textId="388580CA"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2.7 Behaviour Support Plans</w:t>
      </w:r>
    </w:p>
    <w:p w14:paraId="7DCE77DF"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607037F1" w14:textId="1ED573F6"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Behaviour Support Plans (also referred to locally as Behaviour Risk Assessments) are documents developed with staff, parents/carers and, where appropriate, pupils to:</w:t>
      </w:r>
    </w:p>
    <w:p w14:paraId="6D26F5D0" w14:textId="77777777" w:rsidR="00787C3F" w:rsidRPr="004939F4" w:rsidRDefault="00787C3F" w:rsidP="00A33650">
      <w:pPr>
        <w:spacing w:after="0" w:line="240" w:lineRule="auto"/>
        <w:textAlignment w:val="baseline"/>
        <w:rPr>
          <w:rFonts w:ascii="Arial" w:eastAsia="Times New Roman" w:hAnsi="Arial" w:cs="Arial"/>
          <w:color w:val="000000" w:themeColor="text1"/>
          <w:sz w:val="24"/>
          <w:szCs w:val="24"/>
          <w:lang w:eastAsia="en-GB"/>
        </w:rPr>
      </w:pPr>
    </w:p>
    <w:p w14:paraId="4C1F1289" w14:textId="77777777" w:rsidR="00A33650" w:rsidRPr="004939F4" w:rsidRDefault="00A33650">
      <w:pPr>
        <w:numPr>
          <w:ilvl w:val="0"/>
          <w:numId w:val="19"/>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identify triggers and early signs of dysregulation;</w:t>
      </w:r>
    </w:p>
    <w:p w14:paraId="5F16E085" w14:textId="77777777" w:rsidR="00A33650" w:rsidRPr="004939F4" w:rsidRDefault="00A33650">
      <w:pPr>
        <w:numPr>
          <w:ilvl w:val="0"/>
          <w:numId w:val="19"/>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outline proactive support and de</w:t>
      </w:r>
      <w:r w:rsidRPr="004939F4">
        <w:rPr>
          <w:rFonts w:ascii="Arial" w:eastAsia="Times New Roman" w:hAnsi="Arial" w:cs="Arial"/>
          <w:color w:val="000000" w:themeColor="text1"/>
          <w:sz w:val="24"/>
          <w:szCs w:val="24"/>
          <w:lang w:eastAsia="en-GB"/>
        </w:rPr>
        <w:noBreakHyphen/>
        <w:t>escalation strategies;</w:t>
      </w:r>
    </w:p>
    <w:p w14:paraId="0BB0247D" w14:textId="77777777" w:rsidR="00A33650" w:rsidRDefault="00A33650">
      <w:pPr>
        <w:numPr>
          <w:ilvl w:val="0"/>
          <w:numId w:val="19"/>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agree responses to escalating risk.</w:t>
      </w:r>
    </w:p>
    <w:p w14:paraId="5C6FD1C3" w14:textId="77777777" w:rsidR="00747A1D" w:rsidRPr="004939F4" w:rsidRDefault="00747A1D" w:rsidP="00747A1D">
      <w:pPr>
        <w:spacing w:after="0" w:line="240" w:lineRule="auto"/>
        <w:ind w:left="720"/>
        <w:textAlignment w:val="baseline"/>
        <w:rPr>
          <w:rFonts w:ascii="Arial" w:eastAsia="Times New Roman" w:hAnsi="Arial" w:cs="Arial"/>
          <w:color w:val="000000" w:themeColor="text1"/>
          <w:sz w:val="24"/>
          <w:szCs w:val="24"/>
          <w:lang w:eastAsia="en-GB"/>
        </w:rPr>
      </w:pPr>
    </w:p>
    <w:p w14:paraId="7F747E89"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Plans must be reviewed following significant incidents to ensure they continue to meet the pupil’s needs and reduce reliance on restrictive intervention.</w:t>
      </w:r>
    </w:p>
    <w:p w14:paraId="6C659521"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0759EA73" w14:textId="5D006D2B"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 xml:space="preserve">2.8 </w:t>
      </w:r>
      <w:r w:rsidR="00811CB9" w:rsidRPr="004939F4">
        <w:rPr>
          <w:rFonts w:ascii="Arial" w:eastAsia="Times New Roman" w:hAnsi="Arial" w:cs="Arial"/>
          <w:b/>
          <w:bCs/>
          <w:color w:val="000000" w:themeColor="text1"/>
          <w:sz w:val="24"/>
          <w:szCs w:val="24"/>
          <w:lang w:eastAsia="en-GB"/>
        </w:rPr>
        <w:t xml:space="preserve">Restrictive </w:t>
      </w:r>
      <w:r w:rsidR="00543C43" w:rsidRPr="004939F4">
        <w:rPr>
          <w:rFonts w:ascii="Arial" w:eastAsia="Times New Roman" w:hAnsi="Arial" w:cs="Arial"/>
          <w:b/>
          <w:bCs/>
          <w:color w:val="000000" w:themeColor="text1"/>
          <w:sz w:val="24"/>
          <w:szCs w:val="24"/>
          <w:lang w:eastAsia="en-GB"/>
        </w:rPr>
        <w:t>interventions Risk</w:t>
      </w:r>
      <w:r w:rsidRPr="004939F4">
        <w:rPr>
          <w:rFonts w:ascii="Arial" w:eastAsia="Times New Roman" w:hAnsi="Arial" w:cs="Arial"/>
          <w:b/>
          <w:bCs/>
          <w:color w:val="000000" w:themeColor="text1"/>
          <w:sz w:val="24"/>
          <w:szCs w:val="24"/>
          <w:lang w:eastAsia="en-GB"/>
        </w:rPr>
        <w:t xml:space="preserve"> Assessment</w:t>
      </w:r>
    </w:p>
    <w:p w14:paraId="4ADFA91A"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1F83F647" w14:textId="6EE50BAB"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 xml:space="preserve">A </w:t>
      </w:r>
      <w:r w:rsidR="00811CB9" w:rsidRPr="004939F4">
        <w:rPr>
          <w:rFonts w:ascii="Arial" w:eastAsia="Times New Roman" w:hAnsi="Arial" w:cs="Arial"/>
          <w:b/>
          <w:bCs/>
          <w:color w:val="000000" w:themeColor="text1"/>
          <w:sz w:val="24"/>
          <w:szCs w:val="24"/>
          <w:lang w:eastAsia="en-GB"/>
        </w:rPr>
        <w:t xml:space="preserve">Restrictive </w:t>
      </w:r>
      <w:r w:rsidR="00543C43" w:rsidRPr="004939F4">
        <w:rPr>
          <w:rFonts w:ascii="Arial" w:eastAsia="Times New Roman" w:hAnsi="Arial" w:cs="Arial"/>
          <w:b/>
          <w:bCs/>
          <w:color w:val="000000" w:themeColor="text1"/>
          <w:sz w:val="24"/>
          <w:szCs w:val="24"/>
          <w:lang w:eastAsia="en-GB"/>
        </w:rPr>
        <w:t>interventions Risk</w:t>
      </w:r>
      <w:r w:rsidRPr="004939F4">
        <w:rPr>
          <w:rFonts w:ascii="Arial" w:eastAsia="Times New Roman" w:hAnsi="Arial" w:cs="Arial"/>
          <w:b/>
          <w:bCs/>
          <w:color w:val="000000" w:themeColor="text1"/>
          <w:sz w:val="24"/>
          <w:szCs w:val="24"/>
          <w:lang w:eastAsia="en-GB"/>
        </w:rPr>
        <w:t xml:space="preserve"> Assessment</w:t>
      </w:r>
      <w:r w:rsidRPr="004939F4">
        <w:rPr>
          <w:rFonts w:ascii="Arial" w:eastAsia="Times New Roman" w:hAnsi="Arial" w:cs="Arial"/>
          <w:color w:val="000000" w:themeColor="text1"/>
          <w:sz w:val="24"/>
          <w:szCs w:val="24"/>
          <w:lang w:eastAsia="en-GB"/>
        </w:rPr>
        <w:t xml:space="preserve"> is a pupil</w:t>
      </w:r>
      <w:r w:rsidRPr="004939F4">
        <w:rPr>
          <w:rFonts w:ascii="Arial" w:eastAsia="Times New Roman" w:hAnsi="Arial" w:cs="Arial"/>
          <w:color w:val="000000" w:themeColor="text1"/>
          <w:sz w:val="24"/>
          <w:szCs w:val="24"/>
          <w:lang w:eastAsia="en-GB"/>
        </w:rPr>
        <w:noBreakHyphen/>
        <w:t>specific document used where there is a foreseeable risk that restrictive intervention may be required.</w:t>
      </w:r>
    </w:p>
    <w:p w14:paraId="6F54BA41" w14:textId="77777777" w:rsidR="00747A1D"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248BB39F" w14:textId="01673479" w:rsidR="00A33650"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It outlines:</w:t>
      </w:r>
    </w:p>
    <w:p w14:paraId="0E18B071" w14:textId="77777777" w:rsidR="00747A1D" w:rsidRPr="004939F4" w:rsidRDefault="00747A1D" w:rsidP="00A33650">
      <w:pPr>
        <w:spacing w:after="0" w:line="240" w:lineRule="auto"/>
        <w:textAlignment w:val="baseline"/>
        <w:rPr>
          <w:rFonts w:ascii="Arial" w:eastAsia="Times New Roman" w:hAnsi="Arial" w:cs="Arial"/>
          <w:color w:val="000000" w:themeColor="text1"/>
          <w:sz w:val="24"/>
          <w:szCs w:val="24"/>
          <w:lang w:eastAsia="en-GB"/>
        </w:rPr>
      </w:pPr>
    </w:p>
    <w:p w14:paraId="1E76AC96" w14:textId="77777777" w:rsidR="00A33650" w:rsidRPr="004939F4" w:rsidRDefault="00A33650">
      <w:pPr>
        <w:numPr>
          <w:ilvl w:val="0"/>
          <w:numId w:val="20"/>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known triggers and vulnerabilities;</w:t>
      </w:r>
    </w:p>
    <w:p w14:paraId="49C7B774" w14:textId="77777777" w:rsidR="00A33650" w:rsidRPr="004939F4" w:rsidRDefault="00A33650">
      <w:pPr>
        <w:numPr>
          <w:ilvl w:val="0"/>
          <w:numId w:val="20"/>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medical or sensory considerations;</w:t>
      </w:r>
    </w:p>
    <w:p w14:paraId="0DD5C97E" w14:textId="77777777" w:rsidR="00A33650" w:rsidRPr="004939F4" w:rsidRDefault="00A33650">
      <w:pPr>
        <w:numPr>
          <w:ilvl w:val="0"/>
          <w:numId w:val="20"/>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preferred strategies;</w:t>
      </w:r>
    </w:p>
    <w:p w14:paraId="5D9F8CE9" w14:textId="77777777" w:rsidR="00A33650" w:rsidRPr="004939F4" w:rsidRDefault="00A33650">
      <w:pPr>
        <w:numPr>
          <w:ilvl w:val="0"/>
          <w:numId w:val="20"/>
        </w:num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color w:val="000000" w:themeColor="text1"/>
          <w:sz w:val="24"/>
          <w:szCs w:val="24"/>
          <w:lang w:eastAsia="en-GB"/>
        </w:rPr>
        <w:t>any planned restrictive interventions to be avoided or used only as last resort.</w:t>
      </w:r>
    </w:p>
    <w:p w14:paraId="0E7F47A7" w14:textId="77777777"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p>
    <w:p w14:paraId="55D04896" w14:textId="6F68472C"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2.9 Emotional Dysregulation</w:t>
      </w:r>
    </w:p>
    <w:p w14:paraId="7606B96D" w14:textId="77777777" w:rsidR="00747A1D" w:rsidRDefault="00747A1D" w:rsidP="00A33650">
      <w:pPr>
        <w:spacing w:after="0" w:line="240" w:lineRule="auto"/>
        <w:textAlignment w:val="baseline"/>
        <w:rPr>
          <w:rFonts w:ascii="Arial" w:eastAsia="Times New Roman" w:hAnsi="Arial" w:cs="Arial"/>
          <w:b/>
          <w:bCs/>
          <w:color w:val="000000" w:themeColor="text1"/>
          <w:sz w:val="24"/>
          <w:szCs w:val="24"/>
          <w:lang w:eastAsia="en-GB"/>
        </w:rPr>
      </w:pPr>
    </w:p>
    <w:p w14:paraId="327D7AC2" w14:textId="643590F3" w:rsidR="00A33650" w:rsidRPr="004939F4" w:rsidRDefault="00A33650" w:rsidP="00A33650">
      <w:pPr>
        <w:spacing w:after="0" w:line="240" w:lineRule="auto"/>
        <w:textAlignment w:val="baseline"/>
        <w:rPr>
          <w:rFonts w:ascii="Arial" w:eastAsia="Times New Roman" w:hAnsi="Arial" w:cs="Arial"/>
          <w:color w:val="000000" w:themeColor="text1"/>
          <w:sz w:val="24"/>
          <w:szCs w:val="24"/>
          <w:lang w:eastAsia="en-GB"/>
        </w:rPr>
      </w:pPr>
      <w:r w:rsidRPr="004939F4">
        <w:rPr>
          <w:rFonts w:ascii="Arial" w:eastAsia="Times New Roman" w:hAnsi="Arial" w:cs="Arial"/>
          <w:b/>
          <w:bCs/>
          <w:color w:val="000000" w:themeColor="text1"/>
          <w:sz w:val="24"/>
          <w:szCs w:val="24"/>
          <w:lang w:eastAsia="en-GB"/>
        </w:rPr>
        <w:t>Emotional dysregulation</w:t>
      </w:r>
      <w:r w:rsidRPr="004939F4">
        <w:rPr>
          <w:rFonts w:ascii="Arial" w:eastAsia="Times New Roman" w:hAnsi="Arial" w:cs="Arial"/>
          <w:color w:val="000000" w:themeColor="text1"/>
          <w:sz w:val="24"/>
          <w:szCs w:val="24"/>
          <w:lang w:eastAsia="en-GB"/>
        </w:rPr>
        <w:t xml:space="preserve"> refers to difficulty regulating emotional responses, which may present as distress, agitation, withdrawal or behaviour that places the pupil or others at risk. Dysregulation must be understood in the context of a pupil’s developmental stage, SEND, trauma history or health needs.</w:t>
      </w:r>
    </w:p>
    <w:p w14:paraId="5AE19900" w14:textId="77777777" w:rsidR="005968E1" w:rsidRDefault="005968E1" w:rsidP="00B43C2B">
      <w:pPr>
        <w:spacing w:after="0" w:line="240" w:lineRule="auto"/>
        <w:textAlignment w:val="baseline"/>
        <w:rPr>
          <w:rFonts w:ascii="Arial" w:eastAsia="Times New Roman" w:hAnsi="Arial" w:cs="Arial"/>
          <w:color w:val="000000"/>
          <w:sz w:val="24"/>
          <w:szCs w:val="24"/>
          <w:lang w:eastAsia="en-GB"/>
        </w:rPr>
      </w:pPr>
    </w:p>
    <w:p w14:paraId="1DFB595F" w14:textId="5A5CB581" w:rsidR="008663C0" w:rsidRPr="007A526B" w:rsidRDefault="00B43C2B" w:rsidP="00685EE7">
      <w:pPr>
        <w:spacing w:after="0" w:line="240" w:lineRule="auto"/>
        <w:rPr>
          <w:rFonts w:ascii="Arial" w:eastAsia="Times New Roman" w:hAnsi="Arial" w:cs="Arial"/>
          <w:sz w:val="24"/>
          <w:szCs w:val="24"/>
          <w:lang w:eastAsia="en-GB"/>
        </w:rPr>
      </w:pPr>
      <w:r w:rsidRPr="007A526B">
        <w:rPr>
          <w:rFonts w:ascii="Arial" w:eastAsia="Times New Roman" w:hAnsi="Arial" w:cs="Arial"/>
          <w:b/>
          <w:bCs/>
          <w:color w:val="000000"/>
          <w:sz w:val="24"/>
          <w:szCs w:val="24"/>
          <w:lang w:eastAsia="en-GB"/>
        </w:rPr>
        <w:t xml:space="preserve">3. </w:t>
      </w:r>
      <w:r w:rsidR="008663C0" w:rsidRPr="007A526B">
        <w:rPr>
          <w:rFonts w:ascii="Arial" w:eastAsia="Times New Roman" w:hAnsi="Arial" w:cs="Arial"/>
          <w:b/>
          <w:bCs/>
          <w:color w:val="000000"/>
          <w:sz w:val="24"/>
          <w:szCs w:val="24"/>
          <w:lang w:eastAsia="en-GB"/>
        </w:rPr>
        <w:t xml:space="preserve">Positive </w:t>
      </w:r>
      <w:r w:rsidR="003944D3" w:rsidRPr="007A526B">
        <w:rPr>
          <w:rFonts w:ascii="Arial" w:eastAsia="Times New Roman" w:hAnsi="Arial" w:cs="Arial"/>
          <w:b/>
          <w:bCs/>
          <w:color w:val="000000"/>
          <w:sz w:val="24"/>
          <w:szCs w:val="24"/>
          <w:lang w:eastAsia="en-GB"/>
        </w:rPr>
        <w:t>support</w:t>
      </w:r>
      <w:r w:rsidR="00F45251" w:rsidRPr="007A526B">
        <w:rPr>
          <w:rFonts w:ascii="Arial" w:eastAsia="Times New Roman" w:hAnsi="Arial" w:cs="Arial"/>
          <w:b/>
          <w:bCs/>
          <w:color w:val="000000"/>
          <w:sz w:val="24"/>
          <w:szCs w:val="24"/>
          <w:lang w:eastAsia="en-GB"/>
        </w:rPr>
        <w:t xml:space="preserve">: reducing the need for </w:t>
      </w:r>
      <w:r w:rsidR="00811CB9">
        <w:rPr>
          <w:rFonts w:ascii="Arial" w:eastAsia="Times New Roman" w:hAnsi="Arial" w:cs="Arial"/>
          <w:b/>
          <w:bCs/>
          <w:color w:val="000000"/>
          <w:sz w:val="24"/>
          <w:szCs w:val="24"/>
          <w:lang w:eastAsia="en-GB"/>
        </w:rPr>
        <w:t xml:space="preserve">restrictive interventions </w:t>
      </w:r>
    </w:p>
    <w:p w14:paraId="317656FB" w14:textId="23F39F85" w:rsidR="008663C0" w:rsidRPr="007A526B" w:rsidRDefault="008663C0" w:rsidP="008663C0">
      <w:pPr>
        <w:spacing w:after="0" w:line="240" w:lineRule="auto"/>
        <w:textAlignment w:val="baseline"/>
        <w:rPr>
          <w:rFonts w:ascii="Arial" w:eastAsia="Times New Roman" w:hAnsi="Arial" w:cs="Arial"/>
          <w:b/>
          <w:bCs/>
          <w:color w:val="000000"/>
          <w:sz w:val="24"/>
          <w:szCs w:val="24"/>
          <w:lang w:eastAsia="en-GB"/>
        </w:rPr>
      </w:pPr>
    </w:p>
    <w:p w14:paraId="74696864" w14:textId="6CB9A263" w:rsidR="00B43C2B" w:rsidRPr="007A526B" w:rsidRDefault="00FA007F" w:rsidP="001908C0">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3.1 </w:t>
      </w:r>
      <w:r w:rsidRPr="007A526B">
        <w:rPr>
          <w:rFonts w:ascii="Arial" w:eastAsia="Times New Roman" w:hAnsi="Arial" w:cs="Arial"/>
          <w:bCs/>
          <w:color w:val="000000"/>
          <w:sz w:val="24"/>
          <w:szCs w:val="24"/>
          <w:lang w:eastAsia="en-GB"/>
        </w:rPr>
        <w:tab/>
      </w:r>
      <w:r w:rsidR="00B075BF" w:rsidRPr="007A526B">
        <w:rPr>
          <w:rFonts w:ascii="Arial" w:eastAsia="Times New Roman" w:hAnsi="Arial" w:cs="Arial"/>
          <w:bCs/>
          <w:color w:val="000000"/>
          <w:sz w:val="24"/>
          <w:szCs w:val="24"/>
          <w:lang w:eastAsia="en-GB"/>
        </w:rPr>
        <w:t>S</w:t>
      </w:r>
      <w:r w:rsidR="008663C0" w:rsidRPr="007A526B">
        <w:rPr>
          <w:rFonts w:ascii="Arial" w:eastAsia="Times New Roman" w:hAnsi="Arial" w:cs="Arial"/>
          <w:bCs/>
          <w:color w:val="000000"/>
          <w:sz w:val="24"/>
          <w:szCs w:val="24"/>
          <w:lang w:eastAsia="en-GB"/>
        </w:rPr>
        <w:t xml:space="preserve">chool expects </w:t>
      </w:r>
      <w:r w:rsidR="00992275" w:rsidRPr="007A526B">
        <w:rPr>
          <w:rFonts w:ascii="Arial" w:eastAsia="Times New Roman" w:hAnsi="Arial" w:cs="Arial"/>
          <w:bCs/>
          <w:color w:val="000000"/>
          <w:sz w:val="24"/>
          <w:szCs w:val="24"/>
          <w:lang w:eastAsia="en-GB"/>
        </w:rPr>
        <w:t xml:space="preserve">all </w:t>
      </w:r>
      <w:r w:rsidR="008663C0" w:rsidRPr="007A526B">
        <w:rPr>
          <w:rFonts w:ascii="Arial" w:eastAsia="Times New Roman" w:hAnsi="Arial" w:cs="Arial"/>
          <w:bCs/>
          <w:color w:val="000000"/>
          <w:sz w:val="24"/>
          <w:szCs w:val="24"/>
          <w:lang w:eastAsia="en-GB"/>
        </w:rPr>
        <w:t xml:space="preserve">staff to </w:t>
      </w:r>
      <w:r w:rsidR="00B43C2B" w:rsidRPr="007A526B">
        <w:rPr>
          <w:rFonts w:ascii="Arial" w:eastAsia="Times New Roman" w:hAnsi="Arial" w:cs="Arial"/>
          <w:bCs/>
          <w:color w:val="000000"/>
          <w:sz w:val="24"/>
          <w:szCs w:val="24"/>
          <w:lang w:eastAsia="en-GB"/>
        </w:rPr>
        <w:t xml:space="preserve">actively plan for children to learn within safe, calm and orderly environments. </w:t>
      </w:r>
    </w:p>
    <w:p w14:paraId="6CE23FB4" w14:textId="77777777" w:rsidR="00B43C2B" w:rsidRPr="007A526B" w:rsidRDefault="00B43C2B" w:rsidP="00E5662E">
      <w:pPr>
        <w:spacing w:after="0" w:line="240" w:lineRule="auto"/>
        <w:textAlignment w:val="baseline"/>
        <w:rPr>
          <w:rFonts w:ascii="Arial" w:eastAsia="Times New Roman" w:hAnsi="Arial" w:cs="Arial"/>
          <w:bCs/>
          <w:color w:val="000000"/>
          <w:sz w:val="24"/>
          <w:szCs w:val="24"/>
          <w:lang w:eastAsia="en-GB"/>
        </w:rPr>
      </w:pPr>
    </w:p>
    <w:p w14:paraId="0C6D7F57" w14:textId="2F64B80B" w:rsidR="00A949ED" w:rsidRPr="00A949ED" w:rsidRDefault="00FA007F" w:rsidP="00A949ED">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3.2 </w:t>
      </w:r>
      <w:r w:rsidRPr="007A526B">
        <w:rPr>
          <w:rFonts w:ascii="Arial" w:eastAsia="Times New Roman" w:hAnsi="Arial" w:cs="Arial"/>
          <w:bCs/>
          <w:color w:val="000000"/>
          <w:sz w:val="24"/>
          <w:szCs w:val="24"/>
          <w:lang w:eastAsia="en-GB"/>
        </w:rPr>
        <w:tab/>
      </w:r>
      <w:r w:rsidR="00830545" w:rsidRPr="007A526B">
        <w:rPr>
          <w:rFonts w:ascii="Arial" w:eastAsia="Times New Roman" w:hAnsi="Arial" w:cs="Arial"/>
          <w:bCs/>
          <w:color w:val="000000"/>
          <w:sz w:val="24"/>
          <w:szCs w:val="24"/>
          <w:lang w:eastAsia="en-GB"/>
        </w:rPr>
        <w:t>S</w:t>
      </w:r>
      <w:r w:rsidR="008663C0" w:rsidRPr="007A526B">
        <w:rPr>
          <w:rFonts w:ascii="Arial" w:eastAsia="Times New Roman" w:hAnsi="Arial" w:cs="Arial"/>
          <w:bCs/>
          <w:color w:val="000000"/>
          <w:sz w:val="24"/>
          <w:szCs w:val="24"/>
          <w:lang w:eastAsia="en-GB"/>
        </w:rPr>
        <w:t xml:space="preserve">chool implements an approach of prevention, </w:t>
      </w:r>
      <w:r w:rsidR="00B075BF" w:rsidRPr="007A526B">
        <w:rPr>
          <w:rFonts w:ascii="Arial" w:eastAsia="Times New Roman" w:hAnsi="Arial" w:cs="Arial"/>
          <w:bCs/>
          <w:color w:val="000000"/>
          <w:sz w:val="24"/>
          <w:szCs w:val="24"/>
          <w:lang w:eastAsia="en-GB"/>
        </w:rPr>
        <w:t>to avoid</w:t>
      </w:r>
      <w:r w:rsidR="006D4C76" w:rsidRPr="007A526B">
        <w:rPr>
          <w:rFonts w:ascii="Arial" w:eastAsia="Times New Roman" w:hAnsi="Arial" w:cs="Arial"/>
          <w:bCs/>
          <w:color w:val="000000"/>
          <w:sz w:val="24"/>
          <w:szCs w:val="24"/>
          <w:lang w:eastAsia="en-GB"/>
        </w:rPr>
        <w:t>, where possible,</w:t>
      </w:r>
      <w:r w:rsidR="00B075BF" w:rsidRPr="007A526B">
        <w:rPr>
          <w:rFonts w:ascii="Arial" w:eastAsia="Times New Roman" w:hAnsi="Arial" w:cs="Arial"/>
          <w:bCs/>
          <w:color w:val="000000"/>
          <w:sz w:val="24"/>
          <w:szCs w:val="24"/>
          <w:lang w:eastAsia="en-GB"/>
        </w:rPr>
        <w:t xml:space="preserve"> all </w:t>
      </w:r>
      <w:r w:rsidR="00A949ED" w:rsidRPr="00A949ED">
        <w:rPr>
          <w:rFonts w:ascii="Arial" w:eastAsia="Times New Roman" w:hAnsi="Arial" w:cs="Arial"/>
          <w:bCs/>
          <w:color w:val="000000"/>
          <w:sz w:val="24"/>
          <w:szCs w:val="24"/>
          <w:lang w:eastAsia="en-GB"/>
        </w:rPr>
        <w:t xml:space="preserve">significant restrictive interventions (including </w:t>
      </w:r>
      <w:r w:rsidR="00811CB9">
        <w:rPr>
          <w:rFonts w:ascii="Arial" w:eastAsia="Times New Roman" w:hAnsi="Arial" w:cs="Arial"/>
          <w:bCs/>
          <w:color w:val="000000"/>
          <w:sz w:val="24"/>
          <w:szCs w:val="24"/>
          <w:lang w:eastAsia="en-GB"/>
        </w:rPr>
        <w:t>restrictive interventions</w:t>
      </w:r>
      <w:r w:rsidR="00D83B12">
        <w:rPr>
          <w:rFonts w:ascii="Arial" w:eastAsia="Times New Roman" w:hAnsi="Arial" w:cs="Arial"/>
          <w:bCs/>
          <w:color w:val="000000"/>
          <w:sz w:val="24"/>
          <w:szCs w:val="24"/>
          <w:lang w:eastAsia="en-GB"/>
        </w:rPr>
        <w:t>)</w:t>
      </w:r>
    </w:p>
    <w:p w14:paraId="79B4FBFA" w14:textId="77777777" w:rsidR="00747A1D" w:rsidRDefault="00747A1D" w:rsidP="00FA007F">
      <w:pPr>
        <w:spacing w:after="0" w:line="240" w:lineRule="auto"/>
        <w:ind w:left="720" w:hanging="720"/>
        <w:textAlignment w:val="baseline"/>
        <w:rPr>
          <w:rFonts w:ascii="Arial" w:eastAsia="Times New Roman" w:hAnsi="Arial" w:cs="Arial"/>
          <w:bCs/>
          <w:color w:val="000000"/>
          <w:sz w:val="24"/>
          <w:szCs w:val="24"/>
          <w:lang w:eastAsia="en-GB"/>
        </w:rPr>
      </w:pPr>
    </w:p>
    <w:p w14:paraId="2031CBBA" w14:textId="7B04942A" w:rsidR="00830545" w:rsidRPr="007A526B" w:rsidRDefault="00B075B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w:t>
      </w:r>
      <w:r w:rsidR="00830545" w:rsidRPr="007A526B">
        <w:rPr>
          <w:rFonts w:ascii="Arial" w:eastAsia="Times New Roman" w:hAnsi="Arial" w:cs="Arial"/>
          <w:bCs/>
          <w:color w:val="000000"/>
          <w:sz w:val="24"/>
          <w:szCs w:val="24"/>
          <w:lang w:eastAsia="en-GB"/>
        </w:rPr>
        <w:t xml:space="preserve">ll teaching </w:t>
      </w:r>
      <w:r w:rsidR="008663C0" w:rsidRPr="007A526B">
        <w:rPr>
          <w:rFonts w:ascii="Arial" w:eastAsia="Times New Roman" w:hAnsi="Arial" w:cs="Arial"/>
          <w:bCs/>
          <w:color w:val="000000"/>
          <w:sz w:val="24"/>
          <w:szCs w:val="24"/>
          <w:lang w:eastAsia="en-GB"/>
        </w:rPr>
        <w:t>staff will be trained in</w:t>
      </w:r>
      <w:r w:rsidR="00830545" w:rsidRPr="007A526B">
        <w:rPr>
          <w:rFonts w:ascii="Arial" w:eastAsia="Times New Roman" w:hAnsi="Arial" w:cs="Arial"/>
          <w:bCs/>
          <w:color w:val="000000"/>
          <w:sz w:val="24"/>
          <w:szCs w:val="24"/>
          <w:lang w:eastAsia="en-GB"/>
        </w:rPr>
        <w:t>:</w:t>
      </w:r>
    </w:p>
    <w:p w14:paraId="4801D711" w14:textId="77777777" w:rsidR="006D4C76" w:rsidRPr="007A526B" w:rsidRDefault="006D4C76" w:rsidP="00E5662E">
      <w:pPr>
        <w:spacing w:after="0" w:line="240" w:lineRule="auto"/>
        <w:textAlignment w:val="baseline"/>
        <w:rPr>
          <w:rFonts w:ascii="Arial" w:eastAsia="Times New Roman" w:hAnsi="Arial" w:cs="Arial"/>
          <w:bCs/>
          <w:color w:val="000000"/>
          <w:sz w:val="24"/>
          <w:szCs w:val="24"/>
          <w:lang w:eastAsia="en-GB"/>
        </w:rPr>
      </w:pPr>
    </w:p>
    <w:p w14:paraId="4B635B26" w14:textId="4384814B" w:rsidR="006D4C76" w:rsidRPr="007A526B" w:rsidRDefault="006D4C76">
      <w:pPr>
        <w:pStyle w:val="ListParagraph"/>
        <w:numPr>
          <w:ilvl w:val="0"/>
          <w:numId w:val="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altering the environment to minimise distressing stimuli;</w:t>
      </w:r>
    </w:p>
    <w:p w14:paraId="0F21B284" w14:textId="4759CF83" w:rsidR="00830545" w:rsidRPr="007A526B" w:rsidRDefault="00FD3586">
      <w:pPr>
        <w:pStyle w:val="ListParagraph"/>
        <w:numPr>
          <w:ilvl w:val="0"/>
          <w:numId w:val="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w:t>
      </w:r>
      <w:r w:rsidR="006D4C76" w:rsidRPr="007A526B">
        <w:rPr>
          <w:rFonts w:ascii="Arial" w:eastAsia="Times New Roman" w:hAnsi="Arial" w:cs="Arial"/>
          <w:bCs/>
          <w:color w:val="000000"/>
          <w:sz w:val="24"/>
          <w:szCs w:val="24"/>
          <w:lang w:eastAsia="en-GB"/>
        </w:rPr>
        <w:t xml:space="preserve">dapting planning provision to further reduce escalation </w:t>
      </w:r>
      <w:r w:rsidR="008663C0" w:rsidRPr="007A526B">
        <w:rPr>
          <w:rFonts w:ascii="Arial" w:eastAsia="Times New Roman" w:hAnsi="Arial" w:cs="Arial"/>
          <w:bCs/>
          <w:color w:val="000000"/>
          <w:sz w:val="24"/>
          <w:szCs w:val="24"/>
          <w:lang w:eastAsia="en-GB"/>
        </w:rPr>
        <w:t>recognising warning signs of severe pain or distress and/or aggressive behaviour</w:t>
      </w:r>
      <w:r w:rsidR="006D4C76" w:rsidRPr="007A526B">
        <w:rPr>
          <w:rFonts w:ascii="Arial" w:eastAsia="Times New Roman" w:hAnsi="Arial" w:cs="Arial"/>
          <w:bCs/>
          <w:color w:val="000000"/>
          <w:sz w:val="24"/>
          <w:szCs w:val="24"/>
          <w:lang w:eastAsia="en-GB"/>
        </w:rPr>
        <w:t>;</w:t>
      </w:r>
    </w:p>
    <w:p w14:paraId="53889841" w14:textId="710F7033" w:rsidR="0027761D" w:rsidRPr="007A526B" w:rsidRDefault="008663C0">
      <w:pPr>
        <w:pStyle w:val="ListParagraph"/>
        <w:numPr>
          <w:ilvl w:val="0"/>
          <w:numId w:val="3"/>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communicating empathetically with pupils displaying such signs to aid them in regulating their emotions</w:t>
      </w:r>
      <w:r w:rsidR="00B74332" w:rsidRPr="007A526B">
        <w:rPr>
          <w:rFonts w:ascii="Arial" w:eastAsia="Times New Roman" w:hAnsi="Arial" w:cs="Arial"/>
          <w:bCs/>
          <w:color w:val="000000"/>
          <w:sz w:val="24"/>
          <w:szCs w:val="24"/>
          <w:lang w:eastAsia="en-GB"/>
        </w:rPr>
        <w:t xml:space="preserve"> and de-escalate</w:t>
      </w:r>
      <w:r w:rsidR="006D4C76" w:rsidRPr="007A526B">
        <w:rPr>
          <w:rFonts w:ascii="Arial" w:eastAsia="Times New Roman" w:hAnsi="Arial" w:cs="Arial"/>
          <w:bCs/>
          <w:color w:val="000000"/>
          <w:sz w:val="24"/>
          <w:szCs w:val="24"/>
          <w:lang w:eastAsia="en-GB"/>
        </w:rPr>
        <w:t>.</w:t>
      </w:r>
    </w:p>
    <w:p w14:paraId="28AC15CA" w14:textId="77777777" w:rsidR="0027761D" w:rsidRPr="007A526B" w:rsidRDefault="0027761D" w:rsidP="0027761D">
      <w:pPr>
        <w:spacing w:after="0" w:line="240" w:lineRule="auto"/>
        <w:textAlignment w:val="baseline"/>
        <w:rPr>
          <w:rFonts w:ascii="Arial" w:eastAsia="Times New Roman" w:hAnsi="Arial" w:cs="Arial"/>
          <w:bCs/>
          <w:color w:val="000000"/>
          <w:sz w:val="24"/>
          <w:szCs w:val="24"/>
          <w:lang w:eastAsia="en-GB"/>
        </w:rPr>
      </w:pPr>
    </w:p>
    <w:p w14:paraId="5075ED2A" w14:textId="1A41C480" w:rsidR="008663C0" w:rsidRPr="007A526B" w:rsidRDefault="00FA007F" w:rsidP="00FA007F">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lastRenderedPageBreak/>
        <w:t xml:space="preserve">Further </w:t>
      </w:r>
      <w:r w:rsidR="00B075BF" w:rsidRPr="007A526B">
        <w:rPr>
          <w:rFonts w:ascii="Arial" w:eastAsia="Times New Roman" w:hAnsi="Arial" w:cs="Arial"/>
          <w:bCs/>
          <w:color w:val="000000"/>
          <w:sz w:val="24"/>
          <w:szCs w:val="24"/>
          <w:lang w:eastAsia="en-GB"/>
        </w:rPr>
        <w:t>guidance</w:t>
      </w:r>
      <w:r w:rsidR="00E926FF" w:rsidRPr="007A526B">
        <w:rPr>
          <w:rFonts w:ascii="Arial" w:eastAsia="Times New Roman" w:hAnsi="Arial" w:cs="Arial"/>
          <w:bCs/>
          <w:color w:val="000000"/>
          <w:sz w:val="24"/>
          <w:szCs w:val="24"/>
          <w:lang w:eastAsia="en-GB"/>
        </w:rPr>
        <w:t xml:space="preserve"> and advice </w:t>
      </w:r>
      <w:r w:rsidR="0027761D" w:rsidRPr="007A526B">
        <w:rPr>
          <w:rFonts w:ascii="Arial" w:eastAsia="Times New Roman" w:hAnsi="Arial" w:cs="Arial"/>
          <w:bCs/>
          <w:color w:val="000000"/>
          <w:sz w:val="24"/>
          <w:szCs w:val="24"/>
          <w:lang w:eastAsia="en-GB"/>
        </w:rPr>
        <w:t xml:space="preserve">is </w:t>
      </w:r>
      <w:r w:rsidR="00E926FF" w:rsidRPr="007A526B">
        <w:rPr>
          <w:rFonts w:ascii="Arial" w:eastAsia="Times New Roman" w:hAnsi="Arial" w:cs="Arial"/>
          <w:bCs/>
          <w:color w:val="000000"/>
          <w:sz w:val="24"/>
          <w:szCs w:val="24"/>
          <w:lang w:eastAsia="en-GB"/>
        </w:rPr>
        <w:t xml:space="preserve">provided in Appendix </w:t>
      </w:r>
      <w:r w:rsidR="00883091">
        <w:rPr>
          <w:rFonts w:ascii="Arial" w:eastAsia="Times New Roman" w:hAnsi="Arial" w:cs="Arial"/>
          <w:bCs/>
          <w:color w:val="000000"/>
          <w:sz w:val="24"/>
          <w:szCs w:val="24"/>
          <w:lang w:eastAsia="en-GB"/>
        </w:rPr>
        <w:t>4</w:t>
      </w:r>
      <w:r w:rsidR="00E5662E" w:rsidRPr="007A526B">
        <w:rPr>
          <w:rFonts w:ascii="Arial" w:eastAsia="Times New Roman" w:hAnsi="Arial" w:cs="Arial"/>
          <w:bCs/>
          <w:color w:val="000000"/>
          <w:sz w:val="24"/>
          <w:szCs w:val="24"/>
          <w:lang w:eastAsia="en-GB"/>
        </w:rPr>
        <w:t xml:space="preserve"> and is to be used as a basis for </w:t>
      </w:r>
      <w:r w:rsidRPr="007A526B">
        <w:rPr>
          <w:rFonts w:ascii="Arial" w:eastAsia="Times New Roman" w:hAnsi="Arial" w:cs="Arial"/>
          <w:bCs/>
          <w:color w:val="000000"/>
          <w:sz w:val="24"/>
          <w:szCs w:val="24"/>
          <w:lang w:eastAsia="en-GB"/>
        </w:rPr>
        <w:t xml:space="preserve">regular </w:t>
      </w:r>
      <w:r w:rsidR="00E5662E" w:rsidRPr="007A526B">
        <w:rPr>
          <w:rFonts w:ascii="Arial" w:eastAsia="Times New Roman" w:hAnsi="Arial" w:cs="Arial"/>
          <w:bCs/>
          <w:color w:val="000000"/>
          <w:sz w:val="24"/>
          <w:szCs w:val="24"/>
          <w:lang w:eastAsia="en-GB"/>
        </w:rPr>
        <w:t>staff training (see Section</w:t>
      </w:r>
      <w:r w:rsidR="00B075BF" w:rsidRPr="007A526B">
        <w:rPr>
          <w:rFonts w:ascii="Arial" w:eastAsia="Times New Roman" w:hAnsi="Arial" w:cs="Arial"/>
          <w:bCs/>
          <w:color w:val="000000"/>
          <w:sz w:val="24"/>
          <w:szCs w:val="24"/>
          <w:lang w:eastAsia="en-GB"/>
        </w:rPr>
        <w:t xml:space="preserve"> </w:t>
      </w:r>
      <w:r w:rsidRPr="007A526B">
        <w:rPr>
          <w:rFonts w:ascii="Arial" w:eastAsia="Times New Roman" w:hAnsi="Arial" w:cs="Arial"/>
          <w:bCs/>
          <w:color w:val="000000"/>
          <w:sz w:val="24"/>
          <w:szCs w:val="24"/>
          <w:lang w:eastAsia="en-GB"/>
        </w:rPr>
        <w:t>7</w:t>
      </w:r>
      <w:r w:rsidR="00E5662E" w:rsidRPr="007A526B">
        <w:rPr>
          <w:rFonts w:ascii="Arial" w:eastAsia="Times New Roman" w:hAnsi="Arial" w:cs="Arial"/>
          <w:bCs/>
          <w:color w:val="000000"/>
          <w:sz w:val="24"/>
          <w:szCs w:val="24"/>
          <w:lang w:eastAsia="en-GB"/>
        </w:rPr>
        <w:t>).</w:t>
      </w:r>
    </w:p>
    <w:p w14:paraId="269820CF" w14:textId="02238EF6" w:rsidR="008663C0" w:rsidRPr="007A526B" w:rsidRDefault="008663C0" w:rsidP="008663C0">
      <w:pPr>
        <w:spacing w:after="0" w:line="240" w:lineRule="auto"/>
        <w:ind w:left="720"/>
        <w:textAlignment w:val="baseline"/>
        <w:rPr>
          <w:rFonts w:ascii="Arial" w:eastAsia="Times New Roman" w:hAnsi="Arial" w:cs="Arial"/>
          <w:bCs/>
          <w:color w:val="000000"/>
          <w:sz w:val="24"/>
          <w:szCs w:val="24"/>
          <w:lang w:eastAsia="en-GB"/>
        </w:rPr>
      </w:pPr>
    </w:p>
    <w:p w14:paraId="0DA78C4F" w14:textId="285BC323" w:rsidR="00E5662E" w:rsidRPr="007A526B" w:rsidRDefault="00FA007F" w:rsidP="00FA007F">
      <w:pPr>
        <w:spacing w:after="0" w:line="240" w:lineRule="auto"/>
        <w:ind w:left="720" w:hanging="720"/>
        <w:textAlignment w:val="baseline"/>
        <w:rPr>
          <w:rFonts w:ascii="Arial" w:eastAsia="Times New Roman" w:hAnsi="Arial" w:cs="Arial"/>
          <w:b/>
          <w:bCs/>
          <w:color w:val="000000"/>
          <w:sz w:val="24"/>
          <w:szCs w:val="24"/>
          <w:lang w:eastAsia="en-GB"/>
        </w:rPr>
      </w:pPr>
      <w:r w:rsidRPr="007A526B">
        <w:rPr>
          <w:rFonts w:ascii="Arial" w:eastAsia="Times New Roman" w:hAnsi="Arial" w:cs="Arial"/>
          <w:bCs/>
          <w:color w:val="000000"/>
          <w:sz w:val="24"/>
          <w:szCs w:val="24"/>
          <w:lang w:eastAsia="en-GB"/>
        </w:rPr>
        <w:t xml:space="preserve">3.3 </w:t>
      </w:r>
      <w:r w:rsidRPr="007A526B">
        <w:rPr>
          <w:rFonts w:ascii="Arial" w:eastAsia="Times New Roman" w:hAnsi="Arial" w:cs="Arial"/>
          <w:bCs/>
          <w:color w:val="000000"/>
          <w:sz w:val="24"/>
          <w:szCs w:val="24"/>
          <w:lang w:eastAsia="en-GB"/>
        </w:rPr>
        <w:tab/>
      </w:r>
      <w:r w:rsidR="00E5662E"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E5662E" w:rsidRPr="007A526B">
        <w:rPr>
          <w:rFonts w:ascii="Arial" w:eastAsia="Times New Roman" w:hAnsi="Arial" w:cs="Arial"/>
          <w:bCs/>
          <w:color w:val="000000"/>
          <w:sz w:val="24"/>
          <w:szCs w:val="24"/>
          <w:lang w:eastAsia="en-GB"/>
        </w:rPr>
        <w:t xml:space="preserve"> will support staff by actively planning for risk. This will involve working with children, parents and staff to establish positive behaviour plans and </w:t>
      </w:r>
      <w:r w:rsidR="00F6507B" w:rsidRPr="00F6507B">
        <w:rPr>
          <w:rFonts w:ascii="Arial" w:eastAsia="Times New Roman" w:hAnsi="Arial" w:cs="Arial"/>
          <w:bCs/>
          <w:color w:val="000000"/>
          <w:sz w:val="24"/>
          <w:szCs w:val="24"/>
          <w:lang w:eastAsia="en-GB"/>
        </w:rPr>
        <w:t xml:space="preserve">significant restrictive interventions </w:t>
      </w:r>
      <w:r w:rsidR="009643E2">
        <w:rPr>
          <w:rFonts w:ascii="Arial" w:eastAsia="Times New Roman" w:hAnsi="Arial" w:cs="Arial"/>
          <w:bCs/>
          <w:color w:val="000000"/>
          <w:sz w:val="24"/>
          <w:szCs w:val="24"/>
          <w:lang w:eastAsia="en-GB"/>
        </w:rPr>
        <w:t>r</w:t>
      </w:r>
      <w:r w:rsidR="00E5662E" w:rsidRPr="007A526B">
        <w:rPr>
          <w:rFonts w:ascii="Arial" w:eastAsia="Times New Roman" w:hAnsi="Arial" w:cs="Arial"/>
          <w:bCs/>
          <w:color w:val="000000"/>
          <w:sz w:val="24"/>
          <w:szCs w:val="24"/>
          <w:lang w:eastAsia="en-GB"/>
        </w:rPr>
        <w:t xml:space="preserve">isk </w:t>
      </w:r>
      <w:r w:rsidR="00567C7B">
        <w:rPr>
          <w:rFonts w:ascii="Arial" w:eastAsia="Times New Roman" w:hAnsi="Arial" w:cs="Arial"/>
          <w:bCs/>
          <w:color w:val="000000"/>
          <w:sz w:val="24"/>
          <w:szCs w:val="24"/>
          <w:lang w:eastAsia="en-GB"/>
        </w:rPr>
        <w:t>a</w:t>
      </w:r>
      <w:r w:rsidR="00E5662E" w:rsidRPr="007A526B">
        <w:rPr>
          <w:rFonts w:ascii="Arial" w:eastAsia="Times New Roman" w:hAnsi="Arial" w:cs="Arial"/>
          <w:bCs/>
          <w:color w:val="000000"/>
          <w:sz w:val="24"/>
          <w:szCs w:val="24"/>
          <w:lang w:eastAsia="en-GB"/>
        </w:rPr>
        <w:t>ssessments</w:t>
      </w:r>
      <w:r w:rsidR="00B43C2B" w:rsidRPr="007A526B">
        <w:rPr>
          <w:rFonts w:ascii="Arial" w:eastAsia="Times New Roman" w:hAnsi="Arial" w:cs="Arial"/>
          <w:bCs/>
          <w:color w:val="000000"/>
          <w:sz w:val="24"/>
          <w:szCs w:val="24"/>
          <w:lang w:eastAsia="en-GB"/>
        </w:rPr>
        <w:t xml:space="preserve"> for identified children who may </w:t>
      </w:r>
      <w:r w:rsidR="00542ED0" w:rsidRPr="007A526B">
        <w:rPr>
          <w:rFonts w:ascii="Arial" w:eastAsia="Times New Roman" w:hAnsi="Arial" w:cs="Arial"/>
          <w:bCs/>
          <w:color w:val="000000"/>
          <w:sz w:val="24"/>
          <w:szCs w:val="24"/>
          <w:lang w:eastAsia="en-GB"/>
        </w:rPr>
        <w:t xml:space="preserve">become </w:t>
      </w:r>
      <w:r w:rsidR="00B43C2B" w:rsidRPr="007A526B">
        <w:rPr>
          <w:rFonts w:ascii="Arial" w:eastAsia="Times New Roman" w:hAnsi="Arial" w:cs="Arial"/>
          <w:bCs/>
          <w:color w:val="000000"/>
          <w:sz w:val="24"/>
          <w:szCs w:val="24"/>
          <w:lang w:eastAsia="en-GB"/>
        </w:rPr>
        <w:t>dysregulat</w:t>
      </w:r>
      <w:r w:rsidR="00542ED0" w:rsidRPr="007A526B">
        <w:rPr>
          <w:rFonts w:ascii="Arial" w:eastAsia="Times New Roman" w:hAnsi="Arial" w:cs="Arial"/>
          <w:bCs/>
          <w:color w:val="000000"/>
          <w:sz w:val="24"/>
          <w:szCs w:val="24"/>
          <w:lang w:eastAsia="en-GB"/>
        </w:rPr>
        <w:t>ed</w:t>
      </w:r>
      <w:r w:rsidR="00B43C2B" w:rsidRPr="007A526B">
        <w:rPr>
          <w:rFonts w:ascii="Arial" w:eastAsia="Times New Roman" w:hAnsi="Arial" w:cs="Arial"/>
          <w:bCs/>
          <w:color w:val="000000"/>
          <w:sz w:val="24"/>
          <w:szCs w:val="24"/>
          <w:lang w:eastAsia="en-GB"/>
        </w:rPr>
        <w:t>.</w:t>
      </w:r>
    </w:p>
    <w:p w14:paraId="15A8CA5A" w14:textId="77777777" w:rsidR="00B075BF" w:rsidRPr="007A526B" w:rsidRDefault="00B075BF" w:rsidP="00B075BF">
      <w:pPr>
        <w:spacing w:after="0" w:line="240" w:lineRule="auto"/>
        <w:textAlignment w:val="baseline"/>
        <w:rPr>
          <w:rFonts w:ascii="Arial" w:eastAsia="Times New Roman" w:hAnsi="Arial" w:cs="Arial"/>
          <w:b/>
          <w:bCs/>
          <w:color w:val="000000"/>
          <w:sz w:val="24"/>
          <w:szCs w:val="24"/>
          <w:lang w:eastAsia="en-GB"/>
        </w:rPr>
      </w:pPr>
    </w:p>
    <w:p w14:paraId="5718407E" w14:textId="7B52F13E" w:rsidR="008663C0" w:rsidRPr="007A526B" w:rsidRDefault="00FA007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3.4 </w:t>
      </w:r>
      <w:r w:rsidRPr="007A526B">
        <w:rPr>
          <w:rFonts w:ascii="Arial" w:eastAsia="Times New Roman" w:hAnsi="Arial" w:cs="Arial"/>
          <w:bCs/>
          <w:color w:val="000000"/>
          <w:sz w:val="24"/>
          <w:szCs w:val="24"/>
          <w:lang w:eastAsia="en-GB"/>
        </w:rPr>
        <w:tab/>
      </w:r>
      <w:r w:rsidR="008663C0" w:rsidRPr="007A526B">
        <w:rPr>
          <w:rFonts w:ascii="Arial" w:eastAsia="Times New Roman" w:hAnsi="Arial" w:cs="Arial"/>
          <w:bCs/>
          <w:color w:val="000000"/>
          <w:sz w:val="24"/>
          <w:szCs w:val="24"/>
          <w:lang w:eastAsia="en-GB"/>
        </w:rPr>
        <w:t xml:space="preserve">Teaching staff will be </w:t>
      </w:r>
      <w:r w:rsidR="00B075BF" w:rsidRPr="007A526B">
        <w:rPr>
          <w:rFonts w:ascii="Arial" w:eastAsia="Times New Roman" w:hAnsi="Arial" w:cs="Arial"/>
          <w:bCs/>
          <w:color w:val="000000"/>
          <w:sz w:val="24"/>
          <w:szCs w:val="24"/>
          <w:lang w:eastAsia="en-GB"/>
        </w:rPr>
        <w:t xml:space="preserve">made </w:t>
      </w:r>
      <w:r w:rsidR="008663C0" w:rsidRPr="007A526B">
        <w:rPr>
          <w:rFonts w:ascii="Arial" w:eastAsia="Times New Roman" w:hAnsi="Arial" w:cs="Arial"/>
          <w:bCs/>
          <w:color w:val="000000"/>
          <w:sz w:val="24"/>
          <w:szCs w:val="24"/>
          <w:lang w:eastAsia="en-GB"/>
        </w:rPr>
        <w:t>aware of the medical conditions</w:t>
      </w:r>
      <w:r w:rsidR="005E0F2A" w:rsidRPr="007A526B">
        <w:rPr>
          <w:rFonts w:ascii="Arial" w:eastAsia="Times New Roman" w:hAnsi="Arial" w:cs="Arial"/>
          <w:bCs/>
          <w:color w:val="000000"/>
          <w:sz w:val="24"/>
          <w:szCs w:val="24"/>
          <w:lang w:eastAsia="en-GB"/>
        </w:rPr>
        <w:t>, behavioural patterns</w:t>
      </w:r>
      <w:r w:rsidR="008663C0" w:rsidRPr="007A526B">
        <w:rPr>
          <w:rFonts w:ascii="Arial" w:eastAsia="Times New Roman" w:hAnsi="Arial" w:cs="Arial"/>
          <w:bCs/>
          <w:color w:val="000000"/>
          <w:sz w:val="24"/>
          <w:szCs w:val="24"/>
          <w:lang w:eastAsia="en-GB"/>
        </w:rPr>
        <w:t xml:space="preserve"> and levels of need of pupils in their class and will ensure that incidents of disruptive or aggressive behaviour in the classroom are handled in line with individual pupils’ needs.</w:t>
      </w:r>
    </w:p>
    <w:p w14:paraId="48A4D6EB" w14:textId="76D5CC6F" w:rsidR="00E5662E" w:rsidRPr="007A526B" w:rsidRDefault="00E5662E" w:rsidP="008663C0">
      <w:pPr>
        <w:spacing w:after="0" w:line="240" w:lineRule="auto"/>
        <w:ind w:left="720"/>
        <w:textAlignment w:val="baseline"/>
        <w:rPr>
          <w:rFonts w:ascii="Arial" w:eastAsia="Times New Roman" w:hAnsi="Arial" w:cs="Arial"/>
          <w:bCs/>
          <w:color w:val="000000"/>
          <w:sz w:val="24"/>
          <w:szCs w:val="24"/>
          <w:lang w:eastAsia="en-GB"/>
        </w:rPr>
      </w:pPr>
    </w:p>
    <w:p w14:paraId="0F6CA2CA" w14:textId="3C1D4456" w:rsidR="008663C0" w:rsidRPr="007A526B" w:rsidRDefault="00FA007F" w:rsidP="00FA007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3.5 </w:t>
      </w:r>
      <w:r w:rsidRPr="007A526B">
        <w:rPr>
          <w:rFonts w:ascii="Arial" w:eastAsia="Times New Roman" w:hAnsi="Arial" w:cs="Arial"/>
          <w:bCs/>
          <w:color w:val="000000"/>
          <w:sz w:val="24"/>
          <w:szCs w:val="24"/>
          <w:lang w:eastAsia="en-GB"/>
        </w:rPr>
        <w:tab/>
      </w:r>
      <w:r w:rsidR="008663C0" w:rsidRPr="007A526B">
        <w:rPr>
          <w:rFonts w:ascii="Arial" w:eastAsia="Times New Roman" w:hAnsi="Arial" w:cs="Arial"/>
          <w:bCs/>
          <w:color w:val="000000"/>
          <w:sz w:val="24"/>
          <w:szCs w:val="24"/>
          <w:lang w:eastAsia="en-GB"/>
        </w:rPr>
        <w:t xml:space="preserve">Staff will </w:t>
      </w:r>
      <w:r w:rsidR="008663C0" w:rsidRPr="007A526B">
        <w:rPr>
          <w:rFonts w:ascii="Arial" w:eastAsia="Times New Roman" w:hAnsi="Arial" w:cs="Arial"/>
          <w:bCs/>
          <w:i/>
          <w:color w:val="000000"/>
          <w:sz w:val="24"/>
          <w:szCs w:val="24"/>
          <w:lang w:eastAsia="en-GB"/>
        </w:rPr>
        <w:t>not</w:t>
      </w:r>
      <w:r w:rsidR="008663C0" w:rsidRPr="007A526B">
        <w:rPr>
          <w:rFonts w:ascii="Arial" w:eastAsia="Times New Roman" w:hAnsi="Arial" w:cs="Arial"/>
          <w:bCs/>
          <w:color w:val="000000"/>
          <w:sz w:val="24"/>
          <w:szCs w:val="24"/>
          <w:lang w:eastAsia="en-GB"/>
        </w:rPr>
        <w:t xml:space="preserve"> resort to </w:t>
      </w:r>
      <w:r w:rsidR="00B43C2B" w:rsidRPr="007A526B">
        <w:rPr>
          <w:rFonts w:ascii="Arial" w:eastAsia="Times New Roman" w:hAnsi="Arial" w:cs="Arial"/>
          <w:bCs/>
          <w:color w:val="000000"/>
          <w:sz w:val="24"/>
          <w:szCs w:val="24"/>
          <w:lang w:eastAsia="en-GB"/>
        </w:rPr>
        <w:t>use</w:t>
      </w:r>
      <w:r w:rsidR="007443D2">
        <w:rPr>
          <w:rFonts w:ascii="Arial" w:eastAsia="Times New Roman" w:hAnsi="Arial" w:cs="Arial"/>
          <w:bCs/>
          <w:color w:val="000000"/>
          <w:sz w:val="24"/>
          <w:szCs w:val="24"/>
          <w:lang w:eastAsia="en-GB"/>
        </w:rPr>
        <w:t xml:space="preserve"> </w:t>
      </w:r>
      <w:r w:rsidR="00811CB9">
        <w:rPr>
          <w:rFonts w:ascii="Arial" w:eastAsia="Times New Roman" w:hAnsi="Arial" w:cs="Arial"/>
          <w:bCs/>
          <w:color w:val="000000"/>
          <w:sz w:val="24"/>
          <w:szCs w:val="24"/>
          <w:lang w:eastAsia="en-GB"/>
        </w:rPr>
        <w:t xml:space="preserve">restrictive interventions </w:t>
      </w:r>
      <w:r w:rsidR="006A6712" w:rsidRPr="007A526B">
        <w:rPr>
          <w:rFonts w:ascii="Arial" w:eastAsia="Times New Roman" w:hAnsi="Arial" w:cs="Arial"/>
          <w:bCs/>
          <w:color w:val="000000"/>
          <w:sz w:val="24"/>
          <w:szCs w:val="24"/>
          <w:lang w:eastAsia="en-GB"/>
        </w:rPr>
        <w:t>and force</w:t>
      </w:r>
      <w:r w:rsidR="00B43C2B" w:rsidRPr="007A526B">
        <w:rPr>
          <w:rFonts w:ascii="Arial" w:eastAsia="Times New Roman" w:hAnsi="Arial" w:cs="Arial"/>
          <w:bCs/>
          <w:color w:val="000000"/>
          <w:sz w:val="24"/>
          <w:szCs w:val="24"/>
          <w:lang w:eastAsia="en-GB"/>
        </w:rPr>
        <w:t xml:space="preserve"> </w:t>
      </w:r>
      <w:r w:rsidR="008663C0" w:rsidRPr="007A526B">
        <w:rPr>
          <w:rFonts w:ascii="Arial" w:eastAsia="Times New Roman" w:hAnsi="Arial" w:cs="Arial"/>
          <w:bCs/>
          <w:color w:val="000000"/>
          <w:sz w:val="24"/>
          <w:szCs w:val="24"/>
          <w:lang w:eastAsia="en-GB"/>
        </w:rPr>
        <w:t>without first questioning whether:</w:t>
      </w:r>
    </w:p>
    <w:p w14:paraId="06FDE4ED" w14:textId="77777777" w:rsidR="008663C0" w:rsidRPr="007A526B" w:rsidRDefault="008663C0" w:rsidP="008663C0">
      <w:pPr>
        <w:spacing w:after="0" w:line="240" w:lineRule="auto"/>
        <w:ind w:left="720"/>
        <w:textAlignment w:val="baseline"/>
        <w:rPr>
          <w:rFonts w:ascii="Arial" w:eastAsia="Times New Roman" w:hAnsi="Arial" w:cs="Arial"/>
          <w:bCs/>
          <w:color w:val="000000"/>
          <w:sz w:val="24"/>
          <w:szCs w:val="24"/>
          <w:lang w:eastAsia="en-GB"/>
        </w:rPr>
      </w:pPr>
    </w:p>
    <w:p w14:paraId="45F10DD5" w14:textId="42DC47A9" w:rsidR="00B43C2B" w:rsidRPr="007A526B" w:rsidRDefault="00B43C2B">
      <w:pPr>
        <w:pStyle w:val="ListParagraph"/>
        <w:numPr>
          <w:ilvl w:val="0"/>
          <w:numId w:val="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There are actions that can be taken to remove triggers from pupils, e.g. dimming the lights and encouraging quiet where a pupil </w:t>
      </w:r>
      <w:r w:rsidR="00935DC1" w:rsidRPr="007A526B">
        <w:rPr>
          <w:rFonts w:ascii="Arial" w:eastAsia="Times New Roman" w:hAnsi="Arial" w:cs="Arial"/>
          <w:bCs/>
          <w:color w:val="000000"/>
          <w:sz w:val="24"/>
          <w:szCs w:val="24"/>
          <w:lang w:eastAsia="en-GB"/>
        </w:rPr>
        <w:t xml:space="preserve">goes into crisis/becomes dysregulated </w:t>
      </w:r>
      <w:r w:rsidRPr="007A526B">
        <w:rPr>
          <w:rFonts w:ascii="Arial" w:eastAsia="Times New Roman" w:hAnsi="Arial" w:cs="Arial"/>
          <w:bCs/>
          <w:color w:val="000000"/>
          <w:sz w:val="24"/>
          <w:szCs w:val="24"/>
          <w:lang w:eastAsia="en-GB"/>
        </w:rPr>
        <w:t xml:space="preserve">in response to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sory overstimulation.</w:t>
      </w:r>
    </w:p>
    <w:p w14:paraId="4C6D3B9D" w14:textId="3CEEF261" w:rsidR="00B43C2B" w:rsidRPr="007A526B" w:rsidRDefault="00B43C2B">
      <w:pPr>
        <w:pStyle w:val="ListParagraph"/>
        <w:numPr>
          <w:ilvl w:val="0"/>
          <w:numId w:val="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 pupil can be removed from the situation without </w:t>
      </w:r>
      <w:r w:rsidR="00811CB9">
        <w:rPr>
          <w:rFonts w:ascii="Arial" w:eastAsia="Times New Roman" w:hAnsi="Arial" w:cs="Arial"/>
          <w:bCs/>
          <w:color w:val="000000"/>
          <w:sz w:val="24"/>
          <w:szCs w:val="24"/>
          <w:lang w:eastAsia="en-GB"/>
        </w:rPr>
        <w:t>restrictive intervention</w:t>
      </w:r>
      <w:r w:rsidRPr="007A526B">
        <w:rPr>
          <w:rFonts w:ascii="Arial" w:eastAsia="Times New Roman" w:hAnsi="Arial" w:cs="Arial"/>
          <w:bCs/>
          <w:color w:val="000000"/>
          <w:sz w:val="24"/>
          <w:szCs w:val="24"/>
          <w:lang w:eastAsia="en-GB"/>
        </w:rPr>
        <w:t>, e.g. if they will follow a member of teaching staff out of the classroom.</w:t>
      </w:r>
    </w:p>
    <w:p w14:paraId="52B7EF12" w14:textId="635B72FE" w:rsidR="008663C0" w:rsidRPr="007A526B" w:rsidRDefault="008663C0">
      <w:pPr>
        <w:pStyle w:val="ListParagraph"/>
        <w:numPr>
          <w:ilvl w:val="0"/>
          <w:numId w:val="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Verbal de-escalation can be attempted</w:t>
      </w:r>
      <w:r w:rsidR="00B43C2B" w:rsidRPr="007A526B">
        <w:rPr>
          <w:rFonts w:ascii="Arial" w:eastAsia="Times New Roman" w:hAnsi="Arial" w:cs="Arial"/>
          <w:bCs/>
          <w:color w:val="000000"/>
          <w:sz w:val="24"/>
          <w:szCs w:val="24"/>
          <w:lang w:eastAsia="en-GB"/>
        </w:rPr>
        <w:t>, using positive language.</w:t>
      </w:r>
    </w:p>
    <w:p w14:paraId="7F675795" w14:textId="35D537CC" w:rsidR="008663C0" w:rsidRPr="007A526B" w:rsidRDefault="008663C0">
      <w:pPr>
        <w:pStyle w:val="ListParagraph"/>
        <w:numPr>
          <w:ilvl w:val="0"/>
          <w:numId w:val="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 pupil has a condition or support needs that mean </w:t>
      </w:r>
      <w:r w:rsidR="00811CB9">
        <w:rPr>
          <w:rFonts w:ascii="Arial" w:eastAsia="Times New Roman" w:hAnsi="Arial" w:cs="Arial"/>
          <w:bCs/>
          <w:color w:val="000000"/>
          <w:sz w:val="24"/>
          <w:szCs w:val="24"/>
          <w:lang w:eastAsia="en-GB"/>
        </w:rPr>
        <w:t>restrictive intervention</w:t>
      </w:r>
      <w:r w:rsidRPr="007A526B">
        <w:rPr>
          <w:rFonts w:ascii="Arial" w:eastAsia="Times New Roman" w:hAnsi="Arial" w:cs="Arial"/>
          <w:bCs/>
          <w:color w:val="000000"/>
          <w:sz w:val="24"/>
          <w:szCs w:val="24"/>
          <w:lang w:eastAsia="en-GB"/>
        </w:rPr>
        <w:t xml:space="preserve"> would be inherently more dangerous, e.g. asthma which may be made worse by restrictive holds or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 xml:space="preserve">sory issues where physical touch would contribute to </w:t>
      </w:r>
      <w:r w:rsidR="00542ED0" w:rsidRPr="007A526B">
        <w:rPr>
          <w:rFonts w:ascii="Arial" w:eastAsia="Times New Roman" w:hAnsi="Arial" w:cs="Arial"/>
          <w:bCs/>
          <w:color w:val="000000"/>
          <w:sz w:val="24"/>
          <w:szCs w:val="24"/>
          <w:lang w:eastAsia="en-GB"/>
        </w:rPr>
        <w:t>sen</w:t>
      </w:r>
      <w:r w:rsidRPr="007A526B">
        <w:rPr>
          <w:rFonts w:ascii="Arial" w:eastAsia="Times New Roman" w:hAnsi="Arial" w:cs="Arial"/>
          <w:bCs/>
          <w:color w:val="000000"/>
          <w:sz w:val="24"/>
          <w:szCs w:val="24"/>
          <w:lang w:eastAsia="en-GB"/>
        </w:rPr>
        <w:t>sory overload and may provoke aggressive behaviour.</w:t>
      </w:r>
    </w:p>
    <w:p w14:paraId="2DAA5F0D" w14:textId="1D8470DD" w:rsidR="00685EE7" w:rsidRPr="007A526B" w:rsidRDefault="008663C0">
      <w:pPr>
        <w:pStyle w:val="ListParagraph"/>
        <w:numPr>
          <w:ilvl w:val="0"/>
          <w:numId w:val="2"/>
        </w:numPr>
        <w:spacing w:after="0" w:line="240" w:lineRule="auto"/>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They have the ability, training and adequate support to physically intervene safely without causing unnecessary harm to the pupil or themselves.</w:t>
      </w:r>
    </w:p>
    <w:p w14:paraId="0459F16A" w14:textId="77777777" w:rsidR="008663C0" w:rsidRDefault="008663C0" w:rsidP="008663C0">
      <w:pPr>
        <w:spacing w:after="0" w:line="240" w:lineRule="auto"/>
        <w:textAlignment w:val="baseline"/>
        <w:rPr>
          <w:rFonts w:ascii="Arial" w:eastAsia="Times New Roman" w:hAnsi="Arial" w:cs="Arial"/>
          <w:b/>
          <w:bCs/>
          <w:color w:val="000000"/>
          <w:sz w:val="24"/>
          <w:szCs w:val="24"/>
          <w:lang w:eastAsia="en-GB"/>
        </w:rPr>
      </w:pPr>
    </w:p>
    <w:p w14:paraId="60E9D9A1" w14:textId="77777777" w:rsidR="001F40AB" w:rsidRPr="007A526B" w:rsidRDefault="001F40AB" w:rsidP="008663C0">
      <w:pPr>
        <w:spacing w:after="0" w:line="240" w:lineRule="auto"/>
        <w:textAlignment w:val="baseline"/>
        <w:rPr>
          <w:rFonts w:ascii="Arial" w:eastAsia="Times New Roman" w:hAnsi="Arial" w:cs="Arial"/>
          <w:b/>
          <w:bCs/>
          <w:color w:val="000000"/>
          <w:sz w:val="24"/>
          <w:szCs w:val="24"/>
          <w:lang w:eastAsia="en-GB"/>
        </w:rPr>
      </w:pPr>
    </w:p>
    <w:p w14:paraId="622569B8" w14:textId="294C4F2E" w:rsidR="005055A7" w:rsidRPr="007A526B" w:rsidRDefault="00B43C2B" w:rsidP="005055A7">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4</w:t>
      </w:r>
      <w:r w:rsidR="00E74289" w:rsidRPr="007A526B">
        <w:rPr>
          <w:rFonts w:ascii="Arial" w:eastAsia="Times New Roman" w:hAnsi="Arial" w:cs="Arial"/>
          <w:b/>
          <w:bCs/>
          <w:color w:val="000000"/>
          <w:sz w:val="24"/>
          <w:szCs w:val="24"/>
          <w:lang w:eastAsia="en-GB"/>
        </w:rPr>
        <w:t xml:space="preserve">. </w:t>
      </w:r>
      <w:r w:rsidR="00DE399D" w:rsidRPr="007A526B">
        <w:rPr>
          <w:rFonts w:ascii="Arial" w:eastAsia="Times New Roman" w:hAnsi="Arial" w:cs="Arial"/>
          <w:b/>
          <w:bCs/>
          <w:color w:val="000000"/>
          <w:sz w:val="24"/>
          <w:szCs w:val="24"/>
          <w:lang w:eastAsia="en-GB"/>
        </w:rPr>
        <w:tab/>
      </w:r>
      <w:r w:rsidR="004477D5" w:rsidRPr="007A526B">
        <w:rPr>
          <w:rFonts w:ascii="Arial" w:eastAsia="Times New Roman" w:hAnsi="Arial" w:cs="Arial"/>
          <w:b/>
          <w:sz w:val="24"/>
          <w:szCs w:val="24"/>
          <w:lang w:eastAsia="en-GB"/>
        </w:rPr>
        <w:t xml:space="preserve">Supporting children with </w:t>
      </w:r>
      <w:r w:rsidR="00542ED0" w:rsidRPr="007A526B">
        <w:rPr>
          <w:rFonts w:ascii="Arial" w:eastAsia="Times New Roman" w:hAnsi="Arial" w:cs="Arial"/>
          <w:b/>
          <w:sz w:val="24"/>
          <w:szCs w:val="24"/>
          <w:lang w:eastAsia="en-GB"/>
        </w:rPr>
        <w:t>SEND</w:t>
      </w:r>
      <w:r w:rsidR="004477D5" w:rsidRPr="007A526B">
        <w:rPr>
          <w:rFonts w:ascii="Arial" w:eastAsia="Times New Roman" w:hAnsi="Arial" w:cs="Arial"/>
          <w:b/>
          <w:sz w:val="24"/>
          <w:szCs w:val="24"/>
          <w:lang w:eastAsia="en-GB"/>
        </w:rPr>
        <w:t xml:space="preserve"> and medical conditions</w:t>
      </w:r>
    </w:p>
    <w:p w14:paraId="5055901C" w14:textId="77777777" w:rsidR="005055A7" w:rsidRPr="007A526B" w:rsidRDefault="005055A7" w:rsidP="005055A7">
      <w:pPr>
        <w:spacing w:after="0" w:line="240" w:lineRule="auto"/>
        <w:textAlignment w:val="baseline"/>
        <w:rPr>
          <w:rFonts w:ascii="Arial" w:eastAsia="Times New Roman" w:hAnsi="Arial" w:cs="Arial"/>
          <w:b/>
          <w:bCs/>
          <w:color w:val="000000"/>
          <w:sz w:val="24"/>
          <w:szCs w:val="24"/>
          <w:lang w:eastAsia="en-GB"/>
        </w:rPr>
      </w:pPr>
    </w:p>
    <w:p w14:paraId="7D865AF5" w14:textId="4FCA6EAA" w:rsidR="005055A7" w:rsidRPr="007A526B" w:rsidRDefault="0013248D" w:rsidP="005055A7">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4</w:t>
      </w:r>
      <w:r w:rsidR="005055A7" w:rsidRPr="007A526B">
        <w:rPr>
          <w:rFonts w:ascii="Arial" w:eastAsia="Times New Roman" w:hAnsi="Arial" w:cs="Arial"/>
          <w:bCs/>
          <w:color w:val="000000"/>
          <w:sz w:val="24"/>
          <w:szCs w:val="24"/>
          <w:lang w:eastAsia="en-GB"/>
        </w:rPr>
        <w:t>.1</w:t>
      </w:r>
      <w:r w:rsidR="005055A7" w:rsidRPr="007A526B">
        <w:rPr>
          <w:rFonts w:ascii="Arial" w:eastAsia="Times New Roman" w:hAnsi="Arial" w:cs="Arial"/>
          <w:bCs/>
          <w:color w:val="000000"/>
          <w:sz w:val="24"/>
          <w:szCs w:val="24"/>
          <w:lang w:eastAsia="en-GB"/>
        </w:rPr>
        <w:tab/>
        <w:t xml:space="preserve">The school will have due consideration to the risks posed by the additional vulnerability of pupils with </w:t>
      </w:r>
      <w:r w:rsidR="00542ED0" w:rsidRPr="007A526B">
        <w:rPr>
          <w:rFonts w:ascii="Arial" w:eastAsia="Times New Roman" w:hAnsi="Arial" w:cs="Arial"/>
          <w:bCs/>
          <w:color w:val="000000"/>
          <w:sz w:val="24"/>
          <w:szCs w:val="24"/>
          <w:lang w:eastAsia="en-GB"/>
        </w:rPr>
        <w:t>SEN</w:t>
      </w:r>
      <w:r w:rsidR="005055A7" w:rsidRPr="007A526B">
        <w:rPr>
          <w:rFonts w:ascii="Arial" w:eastAsia="Times New Roman" w:hAnsi="Arial" w:cs="Arial"/>
          <w:bCs/>
          <w:color w:val="000000"/>
          <w:sz w:val="24"/>
          <w:szCs w:val="24"/>
          <w:lang w:eastAsia="en-GB"/>
        </w:rPr>
        <w:t xml:space="preserve">D and additional medical needs in terms of </w:t>
      </w:r>
      <w:r w:rsidR="00811CB9">
        <w:rPr>
          <w:rFonts w:ascii="Arial" w:eastAsia="Times New Roman" w:hAnsi="Arial" w:cs="Arial"/>
          <w:bCs/>
          <w:color w:val="000000"/>
          <w:sz w:val="24"/>
          <w:szCs w:val="24"/>
          <w:lang w:eastAsia="en-GB"/>
        </w:rPr>
        <w:t>restrictive intervention</w:t>
      </w:r>
      <w:r w:rsidR="005055A7" w:rsidRPr="007A526B">
        <w:rPr>
          <w:rFonts w:ascii="Arial" w:eastAsia="Times New Roman" w:hAnsi="Arial" w:cs="Arial"/>
          <w:bCs/>
          <w:color w:val="000000"/>
          <w:sz w:val="24"/>
          <w:szCs w:val="24"/>
          <w:lang w:eastAsia="en-GB"/>
        </w:rPr>
        <w:t xml:space="preserve"> and reasonable force. </w:t>
      </w:r>
    </w:p>
    <w:p w14:paraId="265C7293" w14:textId="77777777" w:rsidR="005055A7" w:rsidRPr="007A526B" w:rsidRDefault="005055A7" w:rsidP="005055A7">
      <w:pPr>
        <w:spacing w:after="0" w:line="240" w:lineRule="auto"/>
        <w:ind w:left="720" w:hanging="720"/>
        <w:textAlignment w:val="baseline"/>
        <w:rPr>
          <w:rFonts w:ascii="Arial" w:eastAsia="Times New Roman" w:hAnsi="Arial" w:cs="Arial"/>
          <w:bCs/>
          <w:color w:val="000000"/>
          <w:sz w:val="24"/>
          <w:szCs w:val="24"/>
          <w:lang w:eastAsia="en-GB"/>
        </w:rPr>
      </w:pPr>
    </w:p>
    <w:p w14:paraId="43A437C3" w14:textId="0E837C2A" w:rsidR="005055A7" w:rsidRPr="007A526B" w:rsidRDefault="005055A7" w:rsidP="005055A7">
      <w:pPr>
        <w:spacing w:after="0" w:line="240" w:lineRule="auto"/>
        <w:ind w:left="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Pr="007A526B">
        <w:rPr>
          <w:rFonts w:ascii="Arial" w:eastAsia="Times New Roman" w:hAnsi="Arial" w:cs="Arial"/>
          <w:bCs/>
          <w:color w:val="000000"/>
          <w:sz w:val="24"/>
          <w:szCs w:val="24"/>
          <w:lang w:eastAsia="en-GB"/>
        </w:rPr>
        <w:t xml:space="preserve"> will ensure that the stipulations of the Equality Act 2010 are adhered to in relation to reasonable adjustments, non-discrimination and the Public Sector Equality Duty.</w:t>
      </w:r>
    </w:p>
    <w:p w14:paraId="0DFBFCD3" w14:textId="77777777" w:rsidR="005055A7" w:rsidRPr="007A526B" w:rsidRDefault="005055A7" w:rsidP="005055A7">
      <w:pPr>
        <w:spacing w:after="0" w:line="240" w:lineRule="auto"/>
        <w:ind w:left="720"/>
        <w:textAlignment w:val="baseline"/>
        <w:rPr>
          <w:rFonts w:ascii="Arial" w:eastAsia="Times New Roman" w:hAnsi="Arial" w:cs="Arial"/>
          <w:bCs/>
          <w:color w:val="000000"/>
          <w:sz w:val="24"/>
          <w:szCs w:val="24"/>
          <w:lang w:eastAsia="en-GB"/>
        </w:rPr>
      </w:pPr>
    </w:p>
    <w:p w14:paraId="21C5ED18" w14:textId="3ED09CDE" w:rsidR="00D166F4" w:rsidRPr="007A526B" w:rsidRDefault="0013248D" w:rsidP="00D166F4">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bCs/>
          <w:color w:val="000000"/>
          <w:sz w:val="24"/>
          <w:szCs w:val="24"/>
          <w:lang w:eastAsia="en-GB"/>
        </w:rPr>
        <w:t>4</w:t>
      </w:r>
      <w:r w:rsidR="005055A7" w:rsidRPr="007A526B">
        <w:rPr>
          <w:rFonts w:ascii="Arial" w:eastAsia="Times New Roman" w:hAnsi="Arial" w:cs="Arial"/>
          <w:bCs/>
          <w:color w:val="000000"/>
          <w:sz w:val="24"/>
          <w:szCs w:val="24"/>
          <w:lang w:eastAsia="en-GB"/>
        </w:rPr>
        <w:t>.2</w:t>
      </w:r>
      <w:r w:rsidR="005055A7" w:rsidRPr="007A526B">
        <w:rPr>
          <w:rFonts w:ascii="Arial" w:eastAsia="Times New Roman" w:hAnsi="Arial" w:cs="Arial"/>
          <w:bCs/>
          <w:color w:val="000000"/>
          <w:sz w:val="24"/>
          <w:szCs w:val="24"/>
          <w:lang w:eastAsia="en-GB"/>
        </w:rPr>
        <w:tab/>
      </w:r>
      <w:r w:rsidR="00D166F4"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work with appropriate staff to ensure that they are aware of children who may have experienced </w:t>
      </w:r>
      <w:r w:rsidR="00FD3586" w:rsidRPr="007A526B">
        <w:rPr>
          <w:rFonts w:ascii="Arial" w:eastAsia="Times New Roman" w:hAnsi="Arial" w:cs="Arial"/>
          <w:bCs/>
          <w:color w:val="000000"/>
          <w:sz w:val="24"/>
          <w:szCs w:val="24"/>
          <w:lang w:eastAsia="en-GB"/>
        </w:rPr>
        <w:t>adv</w:t>
      </w:r>
      <w:r w:rsidR="005C2DC5" w:rsidRPr="007A526B">
        <w:rPr>
          <w:rFonts w:ascii="Arial" w:eastAsia="Times New Roman" w:hAnsi="Arial" w:cs="Arial"/>
          <w:bCs/>
          <w:color w:val="000000"/>
          <w:sz w:val="24"/>
          <w:szCs w:val="24"/>
          <w:lang w:eastAsia="en-GB"/>
        </w:rPr>
        <w:t>erse</w:t>
      </w:r>
      <w:r w:rsidR="00FD3586" w:rsidRPr="007A526B">
        <w:rPr>
          <w:rFonts w:ascii="Arial" w:eastAsia="Times New Roman" w:hAnsi="Arial" w:cs="Arial"/>
          <w:bCs/>
          <w:color w:val="000000"/>
          <w:sz w:val="24"/>
          <w:szCs w:val="24"/>
          <w:lang w:eastAsia="en-GB"/>
        </w:rPr>
        <w:t xml:space="preserve"> </w:t>
      </w:r>
      <w:r w:rsidR="00D166F4" w:rsidRPr="007A526B">
        <w:rPr>
          <w:rFonts w:ascii="Arial" w:eastAsia="Times New Roman" w:hAnsi="Arial" w:cs="Arial"/>
          <w:bCs/>
          <w:color w:val="000000"/>
          <w:sz w:val="24"/>
          <w:szCs w:val="24"/>
          <w:lang w:eastAsia="en-GB"/>
        </w:rPr>
        <w:t xml:space="preserve">childhood experiences (ACEs) and/or trauma. </w:t>
      </w:r>
    </w:p>
    <w:p w14:paraId="15C3AF18" w14:textId="77777777" w:rsidR="005055A7" w:rsidRPr="007A526B" w:rsidRDefault="005055A7" w:rsidP="00D166F4">
      <w:pPr>
        <w:spacing w:after="0" w:line="240" w:lineRule="auto"/>
        <w:textAlignment w:val="baseline"/>
        <w:rPr>
          <w:rFonts w:ascii="Arial" w:eastAsia="Times New Roman" w:hAnsi="Arial" w:cs="Arial"/>
          <w:color w:val="000000"/>
          <w:sz w:val="24"/>
          <w:szCs w:val="24"/>
          <w:lang w:eastAsia="en-GB"/>
        </w:rPr>
      </w:pPr>
    </w:p>
    <w:p w14:paraId="38C4E9C0" w14:textId="4749EC4B" w:rsidR="00D166F4" w:rsidRPr="007A526B" w:rsidRDefault="0013248D" w:rsidP="00D166F4">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.3</w:t>
      </w:r>
      <w:r w:rsidR="00D166F4" w:rsidRPr="007A526B">
        <w:rPr>
          <w:rFonts w:ascii="Arial" w:eastAsia="Times New Roman" w:hAnsi="Arial" w:cs="Arial"/>
          <w:color w:val="000000"/>
          <w:sz w:val="24"/>
          <w:szCs w:val="24"/>
          <w:lang w:eastAsia="en-GB"/>
        </w:rPr>
        <w:tab/>
      </w:r>
      <w:r w:rsidR="00D166F4" w:rsidRPr="007A526B">
        <w:rPr>
          <w:rFonts w:ascii="Arial" w:eastAsia="Times New Roman" w:hAnsi="Arial" w:cs="Arial"/>
          <w:bCs/>
          <w:color w:val="000000"/>
          <w:sz w:val="24"/>
          <w:szCs w:val="24"/>
          <w:lang w:eastAsia="en-GB"/>
        </w:rPr>
        <w:t xml:space="preserve">To reduce the occurrence of challenging behaviour that could result in the use of </w:t>
      </w:r>
      <w:r w:rsidR="00811CB9">
        <w:rPr>
          <w:rFonts w:ascii="Arial" w:eastAsia="Times New Roman" w:hAnsi="Arial" w:cs="Arial"/>
          <w:bCs/>
          <w:color w:val="000000"/>
          <w:sz w:val="24"/>
          <w:szCs w:val="24"/>
          <w:lang w:eastAsia="en-GB"/>
        </w:rPr>
        <w:t>restrictive intervention</w:t>
      </w:r>
      <w:r w:rsidR="00D166F4" w:rsidRPr="007A526B">
        <w:rPr>
          <w:rFonts w:ascii="Arial" w:eastAsia="Times New Roman" w:hAnsi="Arial" w:cs="Arial"/>
          <w:bCs/>
          <w:color w:val="000000"/>
          <w:sz w:val="24"/>
          <w:szCs w:val="24"/>
          <w:lang w:eastAsia="en-GB"/>
        </w:rPr>
        <w:t xml:space="preserve"> the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establish Behaviour Plans and </w:t>
      </w:r>
      <w:r w:rsidR="00811CB9">
        <w:rPr>
          <w:rFonts w:ascii="Arial" w:eastAsia="Times New Roman" w:hAnsi="Arial" w:cs="Arial"/>
          <w:bCs/>
          <w:color w:val="000000"/>
          <w:sz w:val="24"/>
          <w:szCs w:val="24"/>
          <w:lang w:eastAsia="en-GB"/>
        </w:rPr>
        <w:t xml:space="preserve">Restrictive Intervention </w:t>
      </w:r>
      <w:r w:rsidR="00D166F4" w:rsidRPr="007A526B">
        <w:rPr>
          <w:rFonts w:ascii="Arial" w:eastAsia="Times New Roman" w:hAnsi="Arial" w:cs="Arial"/>
          <w:bCs/>
          <w:color w:val="000000"/>
          <w:sz w:val="24"/>
          <w:szCs w:val="24"/>
          <w:lang w:eastAsia="en-GB"/>
        </w:rPr>
        <w:t xml:space="preserve">Risk Assessments for pupils with </w:t>
      </w:r>
      <w:r w:rsidR="00542ED0" w:rsidRPr="007A526B">
        <w:rPr>
          <w:rFonts w:ascii="Arial" w:eastAsia="Times New Roman" w:hAnsi="Arial" w:cs="Arial"/>
          <w:bCs/>
          <w:color w:val="000000"/>
          <w:sz w:val="24"/>
          <w:szCs w:val="24"/>
          <w:lang w:eastAsia="en-GB"/>
        </w:rPr>
        <w:t>SEN</w:t>
      </w:r>
      <w:r w:rsidR="00D166F4" w:rsidRPr="007A526B">
        <w:rPr>
          <w:rFonts w:ascii="Arial" w:eastAsia="Times New Roman" w:hAnsi="Arial" w:cs="Arial"/>
          <w:bCs/>
          <w:color w:val="000000"/>
          <w:sz w:val="24"/>
          <w:szCs w:val="24"/>
          <w:lang w:eastAsia="en-GB"/>
        </w:rPr>
        <w:t xml:space="preserve">D and, where </w:t>
      </w:r>
      <w:r w:rsidR="00D166F4" w:rsidRPr="007A526B">
        <w:rPr>
          <w:rFonts w:ascii="Arial" w:eastAsia="Times New Roman" w:hAnsi="Arial" w:cs="Arial"/>
          <w:bCs/>
          <w:color w:val="000000"/>
          <w:sz w:val="24"/>
          <w:szCs w:val="24"/>
          <w:lang w:eastAsia="en-GB"/>
        </w:rPr>
        <w:lastRenderedPageBreak/>
        <w:t>appropriate, for those who may have previously experienced ACEs and/or trauma.</w:t>
      </w:r>
    </w:p>
    <w:p w14:paraId="7DFF31BA" w14:textId="78340A13" w:rsidR="005055A7" w:rsidRPr="007A526B" w:rsidRDefault="005055A7" w:rsidP="00D166F4">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ab/>
      </w:r>
    </w:p>
    <w:p w14:paraId="33B2133D" w14:textId="79FADBC6" w:rsidR="00D166F4" w:rsidRDefault="0013248D" w:rsidP="00D166F4">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w:t>
      </w:r>
      <w:r w:rsidR="00D166F4" w:rsidRPr="007A526B">
        <w:rPr>
          <w:rFonts w:ascii="Arial" w:eastAsia="Times New Roman" w:hAnsi="Arial" w:cs="Arial"/>
          <w:color w:val="000000"/>
          <w:sz w:val="24"/>
          <w:szCs w:val="24"/>
          <w:lang w:eastAsia="en-GB"/>
        </w:rPr>
        <w:t>4</w:t>
      </w:r>
      <w:r w:rsidR="005055A7" w:rsidRPr="007A526B">
        <w:rPr>
          <w:rFonts w:ascii="Arial" w:eastAsia="Times New Roman" w:hAnsi="Arial" w:cs="Arial"/>
          <w:color w:val="000000"/>
          <w:sz w:val="24"/>
          <w:szCs w:val="24"/>
          <w:lang w:eastAsia="en-GB"/>
        </w:rPr>
        <w:t xml:space="preserve"> </w:t>
      </w:r>
      <w:r w:rsidR="005055A7" w:rsidRPr="007A526B">
        <w:rPr>
          <w:rFonts w:ascii="Arial" w:eastAsia="Times New Roman" w:hAnsi="Arial" w:cs="Arial"/>
          <w:color w:val="000000"/>
          <w:sz w:val="24"/>
          <w:szCs w:val="24"/>
          <w:lang w:eastAsia="en-GB"/>
        </w:rPr>
        <w:tab/>
      </w:r>
      <w:r w:rsidR="00D166F4" w:rsidRPr="007A526B">
        <w:rPr>
          <w:rFonts w:ascii="Arial" w:eastAsia="Times New Roman" w:hAnsi="Arial" w:cs="Arial"/>
          <w:bCs/>
          <w:color w:val="000000"/>
          <w:sz w:val="24"/>
          <w:szCs w:val="24"/>
          <w:lang w:eastAsia="en-GB"/>
        </w:rPr>
        <w:t xml:space="preserve">The school’s </w:t>
      </w:r>
      <w:r w:rsidR="00542ED0" w:rsidRPr="007A526B">
        <w:rPr>
          <w:rFonts w:ascii="Arial" w:eastAsia="Times New Roman" w:hAnsi="Arial" w:cs="Arial"/>
          <w:bCs/>
          <w:color w:val="000000"/>
          <w:sz w:val="24"/>
          <w:szCs w:val="24"/>
          <w:lang w:eastAsia="en-GB"/>
        </w:rPr>
        <w:t>SENDCO</w:t>
      </w:r>
      <w:r w:rsidR="00D166F4" w:rsidRPr="007A526B">
        <w:rPr>
          <w:rFonts w:ascii="Arial" w:eastAsia="Times New Roman" w:hAnsi="Arial" w:cs="Arial"/>
          <w:bCs/>
          <w:color w:val="000000"/>
          <w:sz w:val="24"/>
          <w:szCs w:val="24"/>
          <w:lang w:eastAsia="en-GB"/>
        </w:rPr>
        <w:t xml:space="preserve"> will ensure that all staff that come into regular contact with pupils with medical conditions</w:t>
      </w:r>
      <w:r w:rsidR="00FA007F" w:rsidRPr="007A526B">
        <w:rPr>
          <w:rFonts w:ascii="Arial" w:eastAsia="Times New Roman" w:hAnsi="Arial" w:cs="Arial"/>
          <w:bCs/>
          <w:color w:val="000000"/>
          <w:sz w:val="24"/>
          <w:szCs w:val="24"/>
          <w:lang w:eastAsia="en-GB"/>
        </w:rPr>
        <w:t>,</w:t>
      </w:r>
      <w:r w:rsidR="00D166F4" w:rsidRPr="007A526B">
        <w:rPr>
          <w:rFonts w:ascii="Arial" w:eastAsia="Times New Roman" w:hAnsi="Arial" w:cs="Arial"/>
          <w:bCs/>
          <w:color w:val="000000"/>
          <w:sz w:val="24"/>
          <w:szCs w:val="24"/>
          <w:lang w:eastAsia="en-GB"/>
        </w:rPr>
        <w:t xml:space="preserve"> and Individual Health Care Plans</w:t>
      </w:r>
      <w:r w:rsidR="00FA007F" w:rsidRPr="007A526B">
        <w:rPr>
          <w:rFonts w:ascii="Arial" w:eastAsia="Times New Roman" w:hAnsi="Arial" w:cs="Arial"/>
          <w:bCs/>
          <w:color w:val="000000"/>
          <w:sz w:val="24"/>
          <w:szCs w:val="24"/>
          <w:lang w:eastAsia="en-GB"/>
        </w:rPr>
        <w:t>,</w:t>
      </w:r>
      <w:r w:rsidR="00D166F4" w:rsidRPr="007A526B">
        <w:rPr>
          <w:rFonts w:ascii="Arial" w:eastAsia="Times New Roman" w:hAnsi="Arial" w:cs="Arial"/>
          <w:bCs/>
          <w:color w:val="000000"/>
          <w:sz w:val="24"/>
          <w:szCs w:val="24"/>
          <w:lang w:eastAsia="en-GB"/>
        </w:rPr>
        <w:t xml:space="preserve"> are aware of the ways in which their needs can be met without </w:t>
      </w:r>
      <w:r w:rsidR="00811CB9">
        <w:rPr>
          <w:rFonts w:ascii="Arial" w:eastAsia="Times New Roman" w:hAnsi="Arial" w:cs="Arial"/>
          <w:bCs/>
          <w:color w:val="000000"/>
          <w:sz w:val="24"/>
          <w:szCs w:val="24"/>
          <w:lang w:eastAsia="en-GB"/>
        </w:rPr>
        <w:t>restrictive intervention</w:t>
      </w:r>
      <w:r w:rsidR="00D166F4" w:rsidRPr="007A526B">
        <w:rPr>
          <w:rFonts w:ascii="Arial" w:eastAsia="Times New Roman" w:hAnsi="Arial" w:cs="Arial"/>
          <w:bCs/>
          <w:color w:val="000000"/>
          <w:sz w:val="24"/>
          <w:szCs w:val="24"/>
          <w:lang w:eastAsia="en-GB"/>
        </w:rPr>
        <w:t>.</w:t>
      </w:r>
    </w:p>
    <w:p w14:paraId="785A43B5" w14:textId="77777777" w:rsidR="00F92231" w:rsidRDefault="00F92231" w:rsidP="00D166F4">
      <w:pPr>
        <w:spacing w:after="0" w:line="240" w:lineRule="auto"/>
        <w:ind w:left="720" w:hanging="720"/>
        <w:textAlignment w:val="baseline"/>
        <w:rPr>
          <w:rFonts w:ascii="Arial" w:eastAsia="Times New Roman" w:hAnsi="Arial" w:cs="Arial"/>
          <w:bCs/>
          <w:color w:val="000000"/>
          <w:sz w:val="24"/>
          <w:szCs w:val="24"/>
          <w:lang w:eastAsia="en-GB"/>
        </w:rPr>
      </w:pPr>
    </w:p>
    <w:p w14:paraId="4CC2EFD5" w14:textId="77777777" w:rsidR="00F92231" w:rsidRPr="004939F4" w:rsidRDefault="00F92231" w:rsidP="00F92231">
      <w:pPr>
        <w:spacing w:after="0"/>
        <w:ind w:left="720" w:hanging="720"/>
        <w:textAlignment w:val="baseline"/>
        <w:rPr>
          <w:rFonts w:ascii="Arial" w:hAnsi="Arial" w:cs="Arial"/>
          <w:bCs/>
          <w:color w:val="000000" w:themeColor="text1"/>
          <w:sz w:val="24"/>
          <w:szCs w:val="24"/>
        </w:rPr>
      </w:pPr>
      <w:r w:rsidRPr="00613816">
        <w:rPr>
          <w:rFonts w:ascii="Arial" w:eastAsia="Times New Roman" w:hAnsi="Arial" w:cs="Arial"/>
          <w:bCs/>
          <w:color w:val="000000" w:themeColor="text1"/>
          <w:sz w:val="24"/>
          <w:szCs w:val="24"/>
          <w:lang w:eastAsia="en-GB"/>
        </w:rPr>
        <w:t xml:space="preserve">4.5     </w:t>
      </w:r>
      <w:r w:rsidRPr="004939F4">
        <w:rPr>
          <w:rFonts w:ascii="Arial" w:hAnsi="Arial" w:cs="Arial"/>
          <w:bCs/>
          <w:color w:val="000000" w:themeColor="text1"/>
          <w:sz w:val="24"/>
          <w:szCs w:val="24"/>
        </w:rPr>
        <w:t>The Trust recognises evidence that pupils with SEND may be disproportionately subject to restrictive interventions.</w:t>
      </w:r>
    </w:p>
    <w:p w14:paraId="68F122E5" w14:textId="77777777" w:rsidR="00747A1D" w:rsidRDefault="00F92231" w:rsidP="00F92231">
      <w:pPr>
        <w:spacing w:after="0" w:line="240" w:lineRule="auto"/>
        <w:ind w:left="720" w:hanging="720"/>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          </w:t>
      </w:r>
    </w:p>
    <w:p w14:paraId="6D77A58D" w14:textId="2F33953D" w:rsidR="00F92231" w:rsidRDefault="00F92231" w:rsidP="00F92231">
      <w:pPr>
        <w:spacing w:after="0" w:line="240" w:lineRule="auto"/>
        <w:ind w:left="720" w:hanging="720"/>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Leaders will regularly review data to identify:</w:t>
      </w:r>
    </w:p>
    <w:p w14:paraId="46566630" w14:textId="77777777" w:rsidR="00747A1D" w:rsidRPr="004939F4" w:rsidRDefault="00747A1D" w:rsidP="00F92231">
      <w:pPr>
        <w:spacing w:after="0" w:line="240" w:lineRule="auto"/>
        <w:ind w:left="720" w:hanging="720"/>
        <w:textAlignment w:val="baseline"/>
        <w:rPr>
          <w:rFonts w:ascii="Arial" w:eastAsia="Times New Roman" w:hAnsi="Arial" w:cs="Arial"/>
          <w:bCs/>
          <w:color w:val="000000" w:themeColor="text1"/>
          <w:sz w:val="24"/>
          <w:szCs w:val="24"/>
          <w:lang w:eastAsia="en-GB"/>
        </w:rPr>
      </w:pPr>
    </w:p>
    <w:p w14:paraId="221716FF" w14:textId="77777777" w:rsidR="00F92231" w:rsidRPr="004939F4" w:rsidRDefault="00F92231">
      <w:pPr>
        <w:numPr>
          <w:ilvl w:val="0"/>
          <w:numId w:val="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disproportionality by SEND, disability, or vulnerability,</w:t>
      </w:r>
    </w:p>
    <w:p w14:paraId="6ADA0961" w14:textId="77777777" w:rsidR="00F92231" w:rsidRPr="004939F4" w:rsidRDefault="00F92231">
      <w:pPr>
        <w:numPr>
          <w:ilvl w:val="0"/>
          <w:numId w:val="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repeat incidents involving the same pupils,</w:t>
      </w:r>
    </w:p>
    <w:p w14:paraId="49A6B8C9" w14:textId="77777777" w:rsidR="00F92231" w:rsidRPr="004939F4" w:rsidRDefault="00F92231">
      <w:pPr>
        <w:numPr>
          <w:ilvl w:val="0"/>
          <w:numId w:val="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whether reasonable adjustments are effective in reducing risk.</w:t>
      </w:r>
    </w:p>
    <w:p w14:paraId="38027BAE" w14:textId="5D54086A" w:rsidR="008E6B00" w:rsidRPr="00327C86" w:rsidRDefault="008E6B00">
      <w:pPr>
        <w:pStyle w:val="ListParagraph"/>
        <w:numPr>
          <w:ilvl w:val="0"/>
          <w:numId w:val="8"/>
        </w:numPr>
        <w:spacing w:after="0" w:line="240" w:lineRule="auto"/>
        <w:rPr>
          <w:rFonts w:ascii="Arial" w:eastAsia="Times New Roman" w:hAnsi="Arial" w:cs="Arial"/>
          <w:color w:val="000000" w:themeColor="text1"/>
          <w:sz w:val="24"/>
          <w:szCs w:val="24"/>
          <w:lang w:eastAsia="en-GB"/>
        </w:rPr>
      </w:pPr>
      <w:r w:rsidRPr="00327C86">
        <w:rPr>
          <w:rFonts w:ascii="Arial" w:eastAsia="Times New Roman" w:hAnsi="Arial" w:cs="Arial"/>
          <w:color w:val="000000" w:themeColor="text1"/>
          <w:sz w:val="24"/>
          <w:szCs w:val="24"/>
          <w:lang w:eastAsia="en-GB"/>
        </w:rPr>
        <w:t xml:space="preserve">If concerns are identified through data </w:t>
      </w:r>
      <w:r w:rsidR="00543C43" w:rsidRPr="00327C86">
        <w:rPr>
          <w:rFonts w:ascii="Arial" w:eastAsia="Times New Roman" w:hAnsi="Arial" w:cs="Arial"/>
          <w:color w:val="000000" w:themeColor="text1"/>
          <w:sz w:val="24"/>
          <w:szCs w:val="24"/>
          <w:lang w:eastAsia="en-GB"/>
        </w:rPr>
        <w:t>analysis,</w:t>
      </w:r>
      <w:r w:rsidRPr="00327C86">
        <w:rPr>
          <w:rFonts w:ascii="Arial" w:eastAsia="Times New Roman" w:hAnsi="Arial" w:cs="Arial"/>
          <w:color w:val="000000" w:themeColor="text1"/>
          <w:sz w:val="24"/>
          <w:szCs w:val="24"/>
          <w:lang w:eastAsia="en-GB"/>
        </w:rPr>
        <w:t xml:space="preserve"> then SEND Support Plans for specific pupils should be reviewed as part of the process</w:t>
      </w:r>
    </w:p>
    <w:p w14:paraId="5E890443" w14:textId="77777777" w:rsidR="00F75B7C" w:rsidRPr="004939F4" w:rsidRDefault="00F75B7C" w:rsidP="004939F4">
      <w:pPr>
        <w:spacing w:after="0" w:line="240" w:lineRule="auto"/>
        <w:ind w:left="720"/>
        <w:textAlignment w:val="baseline"/>
        <w:rPr>
          <w:rFonts w:ascii="Arial" w:eastAsia="Times New Roman" w:hAnsi="Arial" w:cs="Arial"/>
          <w:bCs/>
          <w:color w:val="FF0000"/>
          <w:sz w:val="24"/>
          <w:szCs w:val="24"/>
          <w:lang w:eastAsia="en-GB"/>
        </w:rPr>
      </w:pPr>
    </w:p>
    <w:p w14:paraId="5DD50053" w14:textId="77777777" w:rsidR="00B9100D" w:rsidRPr="007A526B" w:rsidRDefault="00B9100D" w:rsidP="00D166F4">
      <w:pPr>
        <w:spacing w:after="0" w:line="240" w:lineRule="auto"/>
        <w:ind w:left="720" w:hanging="720"/>
        <w:textAlignment w:val="baseline"/>
        <w:rPr>
          <w:rFonts w:ascii="Arial" w:eastAsia="Times New Roman" w:hAnsi="Arial" w:cs="Arial"/>
          <w:color w:val="000000"/>
          <w:sz w:val="24"/>
          <w:szCs w:val="24"/>
          <w:lang w:eastAsia="en-GB"/>
        </w:rPr>
      </w:pPr>
    </w:p>
    <w:p w14:paraId="06A2D5E4" w14:textId="4702B719" w:rsidR="00037113" w:rsidRPr="007A526B" w:rsidRDefault="00DE399D" w:rsidP="00E74289">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5. </w:t>
      </w:r>
      <w:r w:rsidRPr="007A526B">
        <w:rPr>
          <w:rFonts w:ascii="Arial" w:eastAsia="Times New Roman" w:hAnsi="Arial" w:cs="Arial"/>
          <w:b/>
          <w:bCs/>
          <w:color w:val="000000"/>
          <w:sz w:val="24"/>
          <w:szCs w:val="24"/>
          <w:lang w:eastAsia="en-GB"/>
        </w:rPr>
        <w:tab/>
      </w:r>
      <w:r w:rsidR="006A6712" w:rsidRPr="007A526B">
        <w:rPr>
          <w:rFonts w:ascii="Arial" w:eastAsia="Times New Roman" w:hAnsi="Arial" w:cs="Arial"/>
          <w:b/>
          <w:bCs/>
          <w:color w:val="000000"/>
          <w:sz w:val="24"/>
          <w:szCs w:val="24"/>
          <w:lang w:eastAsia="en-GB"/>
        </w:rPr>
        <w:t>Reasonable force</w:t>
      </w:r>
      <w:r w:rsidR="00E74289" w:rsidRPr="007A526B">
        <w:rPr>
          <w:rFonts w:ascii="Arial" w:eastAsia="Times New Roman" w:hAnsi="Arial" w:cs="Arial"/>
          <w:b/>
          <w:bCs/>
          <w:color w:val="000000"/>
          <w:sz w:val="24"/>
          <w:szCs w:val="24"/>
          <w:lang w:eastAsia="en-GB"/>
        </w:rPr>
        <w:t xml:space="preserve"> </w:t>
      </w:r>
      <w:r w:rsidR="002D7FAB" w:rsidRPr="007A526B">
        <w:rPr>
          <w:rFonts w:ascii="Arial" w:eastAsia="Times New Roman" w:hAnsi="Arial" w:cs="Arial"/>
          <w:b/>
          <w:bCs/>
          <w:color w:val="000000"/>
          <w:sz w:val="24"/>
          <w:szCs w:val="24"/>
          <w:lang w:eastAsia="en-GB"/>
        </w:rPr>
        <w:t>and the law</w:t>
      </w:r>
    </w:p>
    <w:p w14:paraId="33FC0356" w14:textId="24AA2811" w:rsidR="00037113" w:rsidRPr="007A526B" w:rsidRDefault="00037113" w:rsidP="00037113">
      <w:pPr>
        <w:spacing w:after="0" w:line="240" w:lineRule="auto"/>
        <w:rPr>
          <w:rFonts w:ascii="Arial" w:eastAsia="Times New Roman" w:hAnsi="Arial" w:cs="Arial"/>
          <w:b/>
          <w:bCs/>
          <w:color w:val="000000"/>
          <w:sz w:val="24"/>
          <w:szCs w:val="24"/>
          <w:lang w:eastAsia="en-GB"/>
        </w:rPr>
      </w:pPr>
    </w:p>
    <w:p w14:paraId="66A27DA2" w14:textId="77777777" w:rsidR="00061288" w:rsidRPr="00061288" w:rsidRDefault="00183248" w:rsidP="00061288">
      <w:pPr>
        <w:ind w:left="720" w:hanging="720"/>
        <w:rPr>
          <w:rFonts w:ascii="Arial" w:hAnsi="Arial" w:cs="Arial"/>
          <w:sz w:val="24"/>
          <w:szCs w:val="24"/>
        </w:rPr>
      </w:pPr>
      <w:r w:rsidRPr="007A526B">
        <w:rPr>
          <w:rFonts w:ascii="Arial" w:hAnsi="Arial" w:cs="Arial"/>
          <w:sz w:val="24"/>
          <w:szCs w:val="24"/>
        </w:rPr>
        <w:t>5</w:t>
      </w:r>
      <w:r w:rsidR="001F36A2" w:rsidRPr="007A526B">
        <w:rPr>
          <w:rFonts w:ascii="Arial" w:hAnsi="Arial" w:cs="Arial"/>
          <w:sz w:val="24"/>
          <w:szCs w:val="24"/>
        </w:rPr>
        <w:t>.1</w:t>
      </w:r>
      <w:r w:rsidR="001F36A2" w:rsidRPr="007A526B">
        <w:rPr>
          <w:rFonts w:ascii="Arial" w:hAnsi="Arial" w:cs="Arial"/>
          <w:sz w:val="24"/>
          <w:szCs w:val="24"/>
        </w:rPr>
        <w:tab/>
      </w:r>
      <w:r w:rsidR="00061288" w:rsidRPr="00061288">
        <w:rPr>
          <w:rFonts w:ascii="Arial" w:hAnsi="Arial" w:cs="Arial"/>
          <w:sz w:val="24"/>
          <w:szCs w:val="24"/>
        </w:rPr>
        <w:t>Guidance on the use of reasonable force and other restrictive interventions is provided within:</w:t>
      </w:r>
    </w:p>
    <w:p w14:paraId="02BAB06F" w14:textId="232AF8E4" w:rsidR="00061288" w:rsidRPr="00061288" w:rsidRDefault="00061288" w:rsidP="00061288">
      <w:pPr>
        <w:ind w:left="720" w:hanging="720"/>
        <w:rPr>
          <w:rFonts w:ascii="Arial" w:hAnsi="Arial" w:cs="Arial"/>
          <w:sz w:val="24"/>
          <w:szCs w:val="24"/>
        </w:rPr>
      </w:pPr>
      <w:r>
        <w:rPr>
          <w:rFonts w:ascii="Arial" w:hAnsi="Arial" w:cs="Arial"/>
          <w:sz w:val="24"/>
          <w:szCs w:val="24"/>
        </w:rPr>
        <w:t xml:space="preserve">           </w:t>
      </w:r>
      <w:r w:rsidRPr="00061288">
        <w:rPr>
          <w:rFonts w:ascii="Arial" w:hAnsi="Arial" w:cs="Arial"/>
          <w:sz w:val="24"/>
          <w:szCs w:val="24"/>
        </w:rPr>
        <w:t>Restrictive interventions, including use of reasonable force, in schools (Department for Education, April 2026).</w:t>
      </w:r>
    </w:p>
    <w:p w14:paraId="1A1BA407" w14:textId="4F0F3A1C" w:rsidR="006D4C76" w:rsidRPr="007A526B" w:rsidRDefault="006D4C76" w:rsidP="00061288">
      <w:pPr>
        <w:ind w:left="720" w:hanging="720"/>
        <w:rPr>
          <w:rFonts w:ascii="Arial" w:hAnsi="Arial" w:cs="Arial"/>
          <w:sz w:val="24"/>
          <w:szCs w:val="24"/>
        </w:rPr>
      </w:pPr>
      <w:r w:rsidRPr="007A526B">
        <w:rPr>
          <w:rFonts w:ascii="Arial" w:hAnsi="Arial" w:cs="Arial"/>
          <w:sz w:val="24"/>
          <w:szCs w:val="24"/>
        </w:rPr>
        <w:t xml:space="preserve"> </w:t>
      </w:r>
    </w:p>
    <w:p w14:paraId="0DF38A7B" w14:textId="4673F91E" w:rsidR="001F36A2" w:rsidRPr="007A526B" w:rsidRDefault="00183248" w:rsidP="001F36A2">
      <w:pPr>
        <w:ind w:left="720" w:hanging="720"/>
        <w:rPr>
          <w:rFonts w:ascii="Arial" w:hAnsi="Arial" w:cs="Arial"/>
          <w:sz w:val="24"/>
          <w:szCs w:val="24"/>
        </w:rPr>
      </w:pPr>
      <w:r w:rsidRPr="007A526B">
        <w:rPr>
          <w:rFonts w:ascii="Arial" w:hAnsi="Arial" w:cs="Arial"/>
          <w:sz w:val="24"/>
          <w:szCs w:val="24"/>
        </w:rPr>
        <w:t>5</w:t>
      </w:r>
      <w:r w:rsidR="001F36A2" w:rsidRPr="007A526B">
        <w:rPr>
          <w:rFonts w:ascii="Arial" w:hAnsi="Arial" w:cs="Arial"/>
          <w:sz w:val="24"/>
          <w:szCs w:val="24"/>
        </w:rPr>
        <w:t xml:space="preserve">.2 </w:t>
      </w:r>
      <w:r w:rsidR="001F36A2" w:rsidRPr="007A526B">
        <w:rPr>
          <w:rFonts w:ascii="Arial" w:hAnsi="Arial" w:cs="Arial"/>
          <w:sz w:val="24"/>
          <w:szCs w:val="24"/>
        </w:rPr>
        <w:tab/>
      </w:r>
      <w:r w:rsidR="006D4C76" w:rsidRPr="007A526B">
        <w:rPr>
          <w:rFonts w:ascii="Arial" w:hAnsi="Arial" w:cs="Arial"/>
          <w:sz w:val="24"/>
          <w:szCs w:val="24"/>
        </w:rPr>
        <w:t xml:space="preserve">All members of school staff are legally allowed to use reasonable force. </w:t>
      </w:r>
      <w:r w:rsidR="00A86499" w:rsidRPr="007A526B">
        <w:rPr>
          <w:rFonts w:ascii="Arial" w:hAnsi="Arial" w:cs="Arial"/>
          <w:sz w:val="24"/>
          <w:szCs w:val="24"/>
        </w:rPr>
        <w:t xml:space="preserve">Section 93 of the Education and Inspections Act 2006 allows the use of reasonable force for all adults who are authorised by the </w:t>
      </w:r>
      <w:r w:rsidR="001F36A2" w:rsidRPr="007A526B">
        <w:rPr>
          <w:rFonts w:ascii="Arial" w:hAnsi="Arial" w:cs="Arial"/>
          <w:sz w:val="24"/>
          <w:szCs w:val="24"/>
        </w:rPr>
        <w:t>Headteacher/</w:t>
      </w:r>
      <w:r w:rsidR="0088387E" w:rsidRPr="007A526B">
        <w:rPr>
          <w:rFonts w:ascii="Arial" w:hAnsi="Arial" w:cs="Arial"/>
          <w:sz w:val="24"/>
          <w:szCs w:val="24"/>
        </w:rPr>
        <w:t>Executive Headteacher/</w:t>
      </w:r>
      <w:r w:rsidR="001F36A2" w:rsidRPr="007A526B">
        <w:rPr>
          <w:rFonts w:ascii="Arial" w:hAnsi="Arial" w:cs="Arial"/>
          <w:sz w:val="24"/>
          <w:szCs w:val="24"/>
        </w:rPr>
        <w:t xml:space="preserve">Head of School </w:t>
      </w:r>
      <w:r w:rsidR="00A86499" w:rsidRPr="007A526B">
        <w:rPr>
          <w:rFonts w:ascii="Arial" w:hAnsi="Arial" w:cs="Arial"/>
          <w:sz w:val="24"/>
          <w:szCs w:val="24"/>
        </w:rPr>
        <w:t xml:space="preserve">to be responsible for </w:t>
      </w:r>
      <w:r w:rsidR="00743A0C" w:rsidRPr="007A526B">
        <w:rPr>
          <w:rFonts w:ascii="Arial" w:hAnsi="Arial" w:cs="Arial"/>
          <w:sz w:val="24"/>
          <w:szCs w:val="24"/>
        </w:rPr>
        <w:t>pupils</w:t>
      </w:r>
      <w:r w:rsidR="00A86499" w:rsidRPr="007A526B">
        <w:rPr>
          <w:rFonts w:ascii="Arial" w:hAnsi="Arial" w:cs="Arial"/>
          <w:sz w:val="24"/>
          <w:szCs w:val="24"/>
        </w:rPr>
        <w:t xml:space="preserve">, to use such force as is reasonable to prevent a </w:t>
      </w:r>
      <w:r w:rsidR="00743A0C" w:rsidRPr="007A526B">
        <w:rPr>
          <w:rFonts w:ascii="Arial" w:hAnsi="Arial" w:cs="Arial"/>
          <w:sz w:val="24"/>
          <w:szCs w:val="24"/>
        </w:rPr>
        <w:t>pupil</w:t>
      </w:r>
      <w:r w:rsidR="00A86499" w:rsidRPr="007A526B">
        <w:rPr>
          <w:rFonts w:ascii="Arial" w:hAnsi="Arial" w:cs="Arial"/>
          <w:sz w:val="24"/>
          <w:szCs w:val="24"/>
        </w:rPr>
        <w:t xml:space="preserve">: </w:t>
      </w:r>
    </w:p>
    <w:p w14:paraId="582AAA0D" w14:textId="4F7A681D" w:rsidR="001F36A2" w:rsidRPr="007A526B" w:rsidRDefault="00A86499">
      <w:pPr>
        <w:pStyle w:val="ListParagraph"/>
        <w:numPr>
          <w:ilvl w:val="0"/>
          <w:numId w:val="44"/>
        </w:numPr>
        <w:rPr>
          <w:rFonts w:ascii="Arial" w:hAnsi="Arial" w:cs="Arial"/>
          <w:sz w:val="24"/>
          <w:szCs w:val="24"/>
        </w:rPr>
      </w:pPr>
      <w:r w:rsidRPr="007A526B">
        <w:rPr>
          <w:rFonts w:ascii="Arial" w:hAnsi="Arial" w:cs="Arial"/>
          <w:sz w:val="24"/>
          <w:szCs w:val="24"/>
        </w:rPr>
        <w:t>Causing personal injury, injury to others or damage to property</w:t>
      </w:r>
      <w:r w:rsidR="00B9100D" w:rsidRPr="007A526B">
        <w:rPr>
          <w:rFonts w:ascii="Arial" w:hAnsi="Arial" w:cs="Arial"/>
          <w:sz w:val="24"/>
          <w:szCs w:val="24"/>
        </w:rPr>
        <w:t>;</w:t>
      </w:r>
      <w:r w:rsidRPr="007A526B">
        <w:rPr>
          <w:rFonts w:ascii="Arial" w:hAnsi="Arial" w:cs="Arial"/>
          <w:sz w:val="24"/>
          <w:szCs w:val="24"/>
        </w:rPr>
        <w:t xml:space="preserve"> </w:t>
      </w:r>
    </w:p>
    <w:p w14:paraId="2ECFE6F9" w14:textId="25F8F2F5" w:rsidR="00A86499" w:rsidRPr="007A526B" w:rsidRDefault="00A86499">
      <w:pPr>
        <w:pStyle w:val="ListParagraph"/>
        <w:numPr>
          <w:ilvl w:val="0"/>
          <w:numId w:val="44"/>
        </w:numPr>
        <w:rPr>
          <w:rFonts w:ascii="Arial" w:hAnsi="Arial" w:cs="Arial"/>
          <w:sz w:val="24"/>
          <w:szCs w:val="24"/>
        </w:rPr>
      </w:pPr>
      <w:r w:rsidRPr="007A526B">
        <w:rPr>
          <w:rFonts w:ascii="Arial" w:hAnsi="Arial" w:cs="Arial"/>
          <w:sz w:val="24"/>
          <w:szCs w:val="24"/>
        </w:rPr>
        <w:t>Engaging in any behaviours prejudicial to maintaining good order and discipline</w:t>
      </w:r>
      <w:r w:rsidR="00B9100D" w:rsidRPr="007A526B">
        <w:rPr>
          <w:rFonts w:ascii="Arial" w:hAnsi="Arial" w:cs="Arial"/>
          <w:sz w:val="24"/>
          <w:szCs w:val="24"/>
        </w:rPr>
        <w:t>;</w:t>
      </w:r>
    </w:p>
    <w:p w14:paraId="6B06CA9D" w14:textId="5A8D7359" w:rsidR="00D81F4A" w:rsidRPr="007A526B" w:rsidRDefault="00B43C2B">
      <w:pPr>
        <w:pStyle w:val="ListParagraph"/>
        <w:numPr>
          <w:ilvl w:val="0"/>
          <w:numId w:val="44"/>
        </w:numPr>
        <w:rPr>
          <w:rFonts w:ascii="Arial" w:hAnsi="Arial" w:cs="Arial"/>
          <w:sz w:val="24"/>
          <w:szCs w:val="24"/>
        </w:rPr>
      </w:pPr>
      <w:r w:rsidRPr="007A526B">
        <w:rPr>
          <w:rFonts w:ascii="Arial" w:hAnsi="Arial" w:cs="Arial"/>
          <w:sz w:val="24"/>
          <w:szCs w:val="24"/>
        </w:rPr>
        <w:t>Committing a criminal offence (or for younger children that which would be an offence)</w:t>
      </w:r>
      <w:r w:rsidR="00B9100D" w:rsidRPr="007A526B">
        <w:rPr>
          <w:rFonts w:ascii="Arial" w:hAnsi="Arial" w:cs="Arial"/>
          <w:sz w:val="24"/>
          <w:szCs w:val="24"/>
        </w:rPr>
        <w:t>.</w:t>
      </w:r>
      <w:r w:rsidRPr="007A526B">
        <w:rPr>
          <w:rFonts w:ascii="Arial" w:hAnsi="Arial" w:cs="Arial"/>
          <w:sz w:val="24"/>
          <w:szCs w:val="24"/>
        </w:rPr>
        <w:t xml:space="preserve"> </w:t>
      </w:r>
    </w:p>
    <w:p w14:paraId="61170DE7" w14:textId="027D9172" w:rsidR="00D81F4A" w:rsidRPr="007A526B" w:rsidRDefault="00623B59" w:rsidP="00D81F4A">
      <w:pPr>
        <w:ind w:left="720" w:hanging="720"/>
        <w:rPr>
          <w:rFonts w:ascii="Arial" w:hAnsi="Arial" w:cs="Arial"/>
          <w:sz w:val="24"/>
          <w:szCs w:val="24"/>
        </w:rPr>
      </w:pPr>
      <w:r w:rsidRPr="007A526B">
        <w:rPr>
          <w:rFonts w:ascii="Arial" w:hAnsi="Arial" w:cs="Arial"/>
          <w:sz w:val="24"/>
          <w:szCs w:val="24"/>
        </w:rPr>
        <w:t>5</w:t>
      </w:r>
      <w:r w:rsidR="00D81F4A" w:rsidRPr="007A526B">
        <w:rPr>
          <w:rFonts w:ascii="Arial" w:hAnsi="Arial" w:cs="Arial"/>
          <w:sz w:val="24"/>
          <w:szCs w:val="24"/>
        </w:rPr>
        <w:t>.3</w:t>
      </w:r>
      <w:r w:rsidR="00D81F4A" w:rsidRPr="007A526B">
        <w:rPr>
          <w:rFonts w:ascii="Arial" w:hAnsi="Arial" w:cs="Arial"/>
          <w:sz w:val="24"/>
          <w:szCs w:val="24"/>
        </w:rPr>
        <w:tab/>
      </w:r>
      <w:r w:rsidR="00FD70F2" w:rsidRPr="007A526B">
        <w:rPr>
          <w:rFonts w:ascii="Arial" w:hAnsi="Arial" w:cs="Arial"/>
          <w:sz w:val="24"/>
          <w:szCs w:val="24"/>
        </w:rPr>
        <w:t>All s</w:t>
      </w:r>
      <w:r w:rsidR="00D81F4A" w:rsidRPr="007A526B">
        <w:rPr>
          <w:rFonts w:ascii="Arial" w:hAnsi="Arial" w:cs="Arial"/>
          <w:sz w:val="24"/>
          <w:szCs w:val="24"/>
        </w:rPr>
        <w:t>taff should not hesitate to act in the situations above</w:t>
      </w:r>
      <w:r w:rsidR="006D4C76" w:rsidRPr="007A526B">
        <w:rPr>
          <w:rFonts w:ascii="Arial" w:hAnsi="Arial" w:cs="Arial"/>
          <w:sz w:val="24"/>
          <w:szCs w:val="24"/>
        </w:rPr>
        <w:t xml:space="preserve"> (</w:t>
      </w:r>
      <w:r w:rsidRPr="007A526B">
        <w:rPr>
          <w:rFonts w:ascii="Arial" w:hAnsi="Arial" w:cs="Arial"/>
          <w:sz w:val="24"/>
          <w:szCs w:val="24"/>
        </w:rPr>
        <w:t>5</w:t>
      </w:r>
      <w:r w:rsidR="006D4C76" w:rsidRPr="007A526B">
        <w:rPr>
          <w:rFonts w:ascii="Arial" w:hAnsi="Arial" w:cs="Arial"/>
          <w:sz w:val="24"/>
          <w:szCs w:val="24"/>
        </w:rPr>
        <w:t>.2</w:t>
      </w:r>
      <w:r w:rsidR="006A6712" w:rsidRPr="007A526B">
        <w:rPr>
          <w:rFonts w:ascii="Arial" w:hAnsi="Arial" w:cs="Arial"/>
          <w:sz w:val="24"/>
          <w:szCs w:val="24"/>
        </w:rPr>
        <w:t>),</w:t>
      </w:r>
      <w:r w:rsidR="00D81F4A" w:rsidRPr="007A526B">
        <w:rPr>
          <w:rFonts w:ascii="Arial" w:hAnsi="Arial" w:cs="Arial"/>
          <w:sz w:val="24"/>
          <w:szCs w:val="24"/>
        </w:rPr>
        <w:t xml:space="preserve"> provided they </w:t>
      </w:r>
      <w:r w:rsidRPr="007A526B">
        <w:rPr>
          <w:rFonts w:ascii="Arial" w:hAnsi="Arial" w:cs="Arial"/>
          <w:sz w:val="24"/>
          <w:szCs w:val="24"/>
        </w:rPr>
        <w:t xml:space="preserve">implement </w:t>
      </w:r>
      <w:r w:rsidR="00D81F4A" w:rsidRPr="007A526B">
        <w:rPr>
          <w:rFonts w:ascii="Arial" w:hAnsi="Arial" w:cs="Arial"/>
          <w:sz w:val="24"/>
          <w:szCs w:val="24"/>
        </w:rPr>
        <w:t xml:space="preserve">this policy and </w:t>
      </w:r>
      <w:r w:rsidR="00FD70F2" w:rsidRPr="007A526B">
        <w:rPr>
          <w:rFonts w:ascii="Arial" w:hAnsi="Arial" w:cs="Arial"/>
          <w:sz w:val="24"/>
          <w:szCs w:val="24"/>
        </w:rPr>
        <w:t xml:space="preserve">as long as all </w:t>
      </w:r>
      <w:r w:rsidRPr="007A526B">
        <w:rPr>
          <w:rFonts w:ascii="Arial" w:hAnsi="Arial" w:cs="Arial"/>
          <w:sz w:val="24"/>
          <w:szCs w:val="24"/>
        </w:rPr>
        <w:t xml:space="preserve">appropriate </w:t>
      </w:r>
      <w:r w:rsidR="006A6712" w:rsidRPr="007A526B">
        <w:rPr>
          <w:rFonts w:ascii="Arial" w:hAnsi="Arial" w:cs="Arial"/>
          <w:sz w:val="24"/>
          <w:szCs w:val="24"/>
        </w:rPr>
        <w:t>adaptations and approaches have been undertaken</w:t>
      </w:r>
      <w:r w:rsidR="00FD70F2" w:rsidRPr="007A526B">
        <w:rPr>
          <w:rFonts w:ascii="Arial" w:hAnsi="Arial" w:cs="Arial"/>
          <w:sz w:val="24"/>
          <w:szCs w:val="24"/>
        </w:rPr>
        <w:t xml:space="preserve"> </w:t>
      </w:r>
      <w:r w:rsidRPr="007A526B">
        <w:rPr>
          <w:rFonts w:ascii="Arial" w:hAnsi="Arial" w:cs="Arial"/>
          <w:sz w:val="24"/>
          <w:szCs w:val="24"/>
        </w:rPr>
        <w:t xml:space="preserve">(such as those outlined in Section 3) </w:t>
      </w:r>
      <w:r w:rsidR="00D81F4A" w:rsidRPr="007A526B">
        <w:rPr>
          <w:rFonts w:ascii="Arial" w:hAnsi="Arial" w:cs="Arial"/>
          <w:sz w:val="24"/>
          <w:szCs w:val="24"/>
        </w:rPr>
        <w:t xml:space="preserve">including: </w:t>
      </w:r>
    </w:p>
    <w:p w14:paraId="1593996A" w14:textId="3354EC3B" w:rsidR="00D81F4A" w:rsidRPr="00787C3F" w:rsidRDefault="00D81F4A">
      <w:pPr>
        <w:pStyle w:val="ListParagraph"/>
        <w:numPr>
          <w:ilvl w:val="0"/>
          <w:numId w:val="45"/>
        </w:numPr>
        <w:rPr>
          <w:rFonts w:ascii="Arial" w:hAnsi="Arial" w:cs="Arial"/>
          <w:sz w:val="24"/>
          <w:szCs w:val="24"/>
        </w:rPr>
      </w:pPr>
      <w:r w:rsidRPr="00787C3F">
        <w:rPr>
          <w:rFonts w:ascii="Arial" w:hAnsi="Arial" w:cs="Arial"/>
          <w:sz w:val="24"/>
          <w:szCs w:val="24"/>
        </w:rPr>
        <w:t xml:space="preserve">providing effective support (including </w:t>
      </w:r>
      <w:r w:rsidR="00623B59" w:rsidRPr="00787C3F">
        <w:rPr>
          <w:rFonts w:ascii="Arial" w:hAnsi="Arial" w:cs="Arial"/>
          <w:sz w:val="24"/>
          <w:szCs w:val="24"/>
        </w:rPr>
        <w:t xml:space="preserve">the </w:t>
      </w:r>
      <w:r w:rsidRPr="00787C3F">
        <w:rPr>
          <w:rFonts w:ascii="Arial" w:hAnsi="Arial" w:cs="Arial"/>
          <w:sz w:val="24"/>
          <w:szCs w:val="24"/>
        </w:rPr>
        <w:t>approaches set out within a risk assessment or additional support documentation)</w:t>
      </w:r>
      <w:r w:rsidR="00623B59" w:rsidRPr="00787C3F">
        <w:rPr>
          <w:rFonts w:ascii="Arial" w:hAnsi="Arial" w:cs="Arial"/>
          <w:sz w:val="24"/>
          <w:szCs w:val="24"/>
        </w:rPr>
        <w:t>;</w:t>
      </w:r>
    </w:p>
    <w:p w14:paraId="5C9CA8F5" w14:textId="72F5429E" w:rsidR="00D81F4A" w:rsidRPr="00787C3F" w:rsidRDefault="00D81F4A">
      <w:pPr>
        <w:pStyle w:val="ListParagraph"/>
        <w:numPr>
          <w:ilvl w:val="0"/>
          <w:numId w:val="45"/>
        </w:numPr>
        <w:rPr>
          <w:rFonts w:ascii="Arial" w:hAnsi="Arial" w:cs="Arial"/>
          <w:sz w:val="24"/>
          <w:szCs w:val="24"/>
        </w:rPr>
      </w:pPr>
      <w:r w:rsidRPr="00787C3F">
        <w:rPr>
          <w:rFonts w:ascii="Arial" w:hAnsi="Arial" w:cs="Arial"/>
          <w:sz w:val="24"/>
          <w:szCs w:val="24"/>
        </w:rPr>
        <w:t xml:space="preserve">ensuring </w:t>
      </w:r>
      <w:r w:rsidR="00623B59" w:rsidRPr="00787C3F">
        <w:rPr>
          <w:rFonts w:ascii="Arial" w:hAnsi="Arial" w:cs="Arial"/>
          <w:sz w:val="24"/>
          <w:szCs w:val="24"/>
        </w:rPr>
        <w:t xml:space="preserve">effective </w:t>
      </w:r>
      <w:r w:rsidRPr="00787C3F">
        <w:rPr>
          <w:rFonts w:ascii="Arial" w:hAnsi="Arial" w:cs="Arial"/>
          <w:sz w:val="24"/>
          <w:szCs w:val="24"/>
        </w:rPr>
        <w:t>quality first teaching</w:t>
      </w:r>
      <w:r w:rsidR="00623B59" w:rsidRPr="00787C3F">
        <w:rPr>
          <w:rFonts w:ascii="Arial" w:hAnsi="Arial" w:cs="Arial"/>
          <w:sz w:val="24"/>
          <w:szCs w:val="24"/>
        </w:rPr>
        <w:t xml:space="preserve"> </w:t>
      </w:r>
    </w:p>
    <w:p w14:paraId="4FD7B74F" w14:textId="10249B9C" w:rsidR="00FD70F2" w:rsidRPr="007A526B" w:rsidRDefault="00FD70F2" w:rsidP="00277489">
      <w:pPr>
        <w:ind w:left="720"/>
        <w:rPr>
          <w:rFonts w:ascii="Arial" w:hAnsi="Arial" w:cs="Arial"/>
          <w:sz w:val="24"/>
          <w:szCs w:val="24"/>
        </w:rPr>
      </w:pPr>
      <w:r w:rsidRPr="007A526B">
        <w:rPr>
          <w:rFonts w:ascii="Arial" w:hAnsi="Arial" w:cs="Arial"/>
          <w:sz w:val="24"/>
          <w:szCs w:val="24"/>
        </w:rPr>
        <w:lastRenderedPageBreak/>
        <w:t>Where possible, those colleagues in receipt of higher</w:t>
      </w:r>
      <w:r w:rsidR="006A6712" w:rsidRPr="007A526B">
        <w:rPr>
          <w:rFonts w:ascii="Arial" w:hAnsi="Arial" w:cs="Arial"/>
          <w:sz w:val="24"/>
          <w:szCs w:val="24"/>
        </w:rPr>
        <w:t>-</w:t>
      </w:r>
      <w:r w:rsidRPr="007A526B">
        <w:rPr>
          <w:rFonts w:ascii="Arial" w:hAnsi="Arial" w:cs="Arial"/>
          <w:sz w:val="24"/>
          <w:szCs w:val="24"/>
        </w:rPr>
        <w:t>level training should be called upon in the first instance if this is possible/circumstances allow.</w:t>
      </w:r>
    </w:p>
    <w:p w14:paraId="3C42FDEF" w14:textId="09A7ACD1" w:rsidR="001E7C24" w:rsidRPr="007A526B" w:rsidRDefault="002475DC" w:rsidP="00D027D8">
      <w:pPr>
        <w:ind w:left="720" w:hanging="720"/>
        <w:rPr>
          <w:rFonts w:ascii="Arial" w:hAnsi="Arial" w:cs="Arial"/>
          <w:sz w:val="24"/>
          <w:szCs w:val="24"/>
        </w:rPr>
      </w:pPr>
      <w:r w:rsidRPr="007A526B">
        <w:rPr>
          <w:rFonts w:ascii="Arial" w:hAnsi="Arial" w:cs="Arial"/>
          <w:sz w:val="24"/>
          <w:szCs w:val="24"/>
        </w:rPr>
        <w:t>5</w:t>
      </w:r>
      <w:r w:rsidR="00FD70F2" w:rsidRPr="007A526B">
        <w:rPr>
          <w:rFonts w:ascii="Arial" w:hAnsi="Arial" w:cs="Arial"/>
          <w:sz w:val="24"/>
          <w:szCs w:val="24"/>
        </w:rPr>
        <w:t>.</w:t>
      </w:r>
      <w:r w:rsidR="006A6712" w:rsidRPr="007A526B">
        <w:rPr>
          <w:rFonts w:ascii="Arial" w:hAnsi="Arial" w:cs="Arial"/>
          <w:sz w:val="24"/>
          <w:szCs w:val="24"/>
        </w:rPr>
        <w:t>4</w:t>
      </w:r>
      <w:r w:rsidR="00FD70F2" w:rsidRPr="007A526B">
        <w:rPr>
          <w:rFonts w:ascii="Arial" w:hAnsi="Arial" w:cs="Arial"/>
          <w:sz w:val="24"/>
          <w:szCs w:val="24"/>
        </w:rPr>
        <w:tab/>
      </w:r>
      <w:r w:rsidR="00D027D8" w:rsidRPr="007A526B">
        <w:rPr>
          <w:rFonts w:ascii="Arial" w:hAnsi="Arial" w:cs="Arial"/>
          <w:sz w:val="24"/>
          <w:szCs w:val="24"/>
        </w:rPr>
        <w:t>R</w:t>
      </w:r>
      <w:r w:rsidR="006A6712" w:rsidRPr="007A526B">
        <w:rPr>
          <w:rFonts w:ascii="Arial" w:hAnsi="Arial" w:cs="Arial"/>
          <w:sz w:val="24"/>
          <w:szCs w:val="24"/>
        </w:rPr>
        <w:t xml:space="preserve">easonable force </w:t>
      </w:r>
      <w:r w:rsidR="00F75354" w:rsidRPr="007A526B">
        <w:rPr>
          <w:rFonts w:ascii="Arial" w:hAnsi="Arial" w:cs="Arial"/>
          <w:sz w:val="24"/>
          <w:szCs w:val="24"/>
        </w:rPr>
        <w:t xml:space="preserve">can be </w:t>
      </w:r>
      <w:r w:rsidR="00D027D8" w:rsidRPr="007A526B">
        <w:rPr>
          <w:rFonts w:ascii="Arial" w:hAnsi="Arial" w:cs="Arial"/>
          <w:sz w:val="24"/>
          <w:szCs w:val="24"/>
        </w:rPr>
        <w:t xml:space="preserve">appropriate to </w:t>
      </w:r>
      <w:r w:rsidR="006A6712" w:rsidRPr="007A526B">
        <w:rPr>
          <w:rFonts w:ascii="Arial" w:hAnsi="Arial" w:cs="Arial"/>
          <w:i/>
          <w:sz w:val="24"/>
          <w:szCs w:val="24"/>
        </w:rPr>
        <w:t>control</w:t>
      </w:r>
      <w:r w:rsidR="006A6712" w:rsidRPr="007A526B">
        <w:rPr>
          <w:rFonts w:ascii="Arial" w:hAnsi="Arial" w:cs="Arial"/>
          <w:sz w:val="24"/>
          <w:szCs w:val="24"/>
        </w:rPr>
        <w:t xml:space="preserve"> a dangerous situation. </w:t>
      </w:r>
    </w:p>
    <w:p w14:paraId="7B491450" w14:textId="77777777" w:rsidR="001E7C24" w:rsidRPr="007A526B" w:rsidRDefault="006A6712" w:rsidP="006A6712">
      <w:pPr>
        <w:ind w:left="720"/>
        <w:rPr>
          <w:rFonts w:ascii="Arial" w:hAnsi="Arial" w:cs="Arial"/>
          <w:sz w:val="24"/>
          <w:szCs w:val="24"/>
        </w:rPr>
      </w:pPr>
      <w:r w:rsidRPr="007A526B">
        <w:rPr>
          <w:rFonts w:ascii="Arial" w:hAnsi="Arial" w:cs="Arial"/>
          <w:sz w:val="24"/>
          <w:szCs w:val="24"/>
        </w:rPr>
        <w:t>Control means either</w:t>
      </w:r>
      <w:r w:rsidR="001E7C24" w:rsidRPr="007A526B">
        <w:rPr>
          <w:rFonts w:ascii="Arial" w:hAnsi="Arial" w:cs="Arial"/>
          <w:sz w:val="24"/>
          <w:szCs w:val="24"/>
        </w:rPr>
        <w:t>:</w:t>
      </w:r>
    </w:p>
    <w:p w14:paraId="1BE11145" w14:textId="77777777" w:rsidR="001E7C24" w:rsidRPr="007A526B" w:rsidRDefault="006A6712">
      <w:pPr>
        <w:pStyle w:val="ListParagraph"/>
        <w:numPr>
          <w:ilvl w:val="0"/>
          <w:numId w:val="4"/>
        </w:numPr>
        <w:rPr>
          <w:rFonts w:ascii="Arial" w:hAnsi="Arial" w:cs="Arial"/>
          <w:sz w:val="24"/>
          <w:szCs w:val="24"/>
        </w:rPr>
      </w:pPr>
      <w:r w:rsidRPr="007A526B">
        <w:rPr>
          <w:rFonts w:ascii="Arial" w:hAnsi="Arial" w:cs="Arial"/>
          <w:sz w:val="24"/>
          <w:szCs w:val="24"/>
        </w:rPr>
        <w:t xml:space="preserve">passive physical contact, such as standing between pupils or blocking a pupil’s path, or </w:t>
      </w:r>
    </w:p>
    <w:p w14:paraId="798718F5" w14:textId="56DDF3DC" w:rsidR="006A6712" w:rsidRDefault="006A6712">
      <w:pPr>
        <w:pStyle w:val="ListParagraph"/>
        <w:numPr>
          <w:ilvl w:val="0"/>
          <w:numId w:val="4"/>
        </w:numPr>
        <w:rPr>
          <w:rFonts w:ascii="Arial" w:hAnsi="Arial" w:cs="Arial"/>
          <w:sz w:val="24"/>
          <w:szCs w:val="24"/>
        </w:rPr>
      </w:pPr>
      <w:r w:rsidRPr="007A526B">
        <w:rPr>
          <w:rFonts w:ascii="Arial" w:hAnsi="Arial" w:cs="Arial"/>
          <w:sz w:val="24"/>
          <w:szCs w:val="24"/>
        </w:rPr>
        <w:t>active physical contact such as moving or guiding a pupil.</w:t>
      </w:r>
    </w:p>
    <w:p w14:paraId="647609E0" w14:textId="77777777" w:rsidR="008C605B" w:rsidRPr="008C605B" w:rsidRDefault="008C605B" w:rsidP="008C605B">
      <w:pPr>
        <w:rPr>
          <w:rFonts w:ascii="Arial" w:hAnsi="Arial" w:cs="Arial"/>
        </w:rPr>
      </w:pPr>
      <w:r>
        <w:rPr>
          <w:rFonts w:ascii="Arial" w:hAnsi="Arial" w:cs="Arial"/>
          <w:sz w:val="24"/>
          <w:szCs w:val="24"/>
        </w:rPr>
        <w:t xml:space="preserve">5.5     </w:t>
      </w:r>
      <w:r w:rsidRPr="008C605B">
        <w:rPr>
          <w:rFonts w:ascii="Arial" w:hAnsi="Arial" w:cs="Arial"/>
          <w:sz w:val="24"/>
          <w:szCs w:val="24"/>
        </w:rPr>
        <w:t>Reasonable force used during searching pupils</w:t>
      </w:r>
    </w:p>
    <w:p w14:paraId="1F65CD70" w14:textId="77777777" w:rsidR="008C605B" w:rsidRPr="008C605B" w:rsidRDefault="008C605B" w:rsidP="008C605B">
      <w:pPr>
        <w:rPr>
          <w:rFonts w:ascii="Arial" w:hAnsi="Arial" w:cs="Arial"/>
          <w:sz w:val="24"/>
          <w:szCs w:val="24"/>
        </w:rPr>
      </w:pPr>
      <w:r w:rsidRPr="008C605B">
        <w:rPr>
          <w:rFonts w:ascii="Arial" w:hAnsi="Arial" w:cs="Arial"/>
          <w:sz w:val="24"/>
          <w:szCs w:val="24"/>
        </w:rPr>
        <w:t>Where reasonable force is used during a lawful search of a pupil (for example, to search for prohibited items in line with statutory powers), this will be treated as a restrictive intervention for the purposes of this policy.</w:t>
      </w:r>
    </w:p>
    <w:p w14:paraId="1F870D38" w14:textId="77777777" w:rsidR="008C605B" w:rsidRPr="008C605B" w:rsidRDefault="008C605B" w:rsidP="008C605B">
      <w:pPr>
        <w:rPr>
          <w:rFonts w:ascii="Arial" w:hAnsi="Arial" w:cs="Arial"/>
          <w:sz w:val="24"/>
          <w:szCs w:val="24"/>
        </w:rPr>
      </w:pPr>
      <w:r w:rsidRPr="008C605B">
        <w:rPr>
          <w:rFonts w:ascii="Arial" w:hAnsi="Arial" w:cs="Arial"/>
          <w:sz w:val="24"/>
          <w:szCs w:val="24"/>
        </w:rPr>
        <w:t>Any such use of force must be:</w:t>
      </w:r>
    </w:p>
    <w:p w14:paraId="1B12D46B" w14:textId="77777777" w:rsidR="008C605B" w:rsidRPr="008C605B" w:rsidRDefault="008C605B">
      <w:pPr>
        <w:numPr>
          <w:ilvl w:val="0"/>
          <w:numId w:val="40"/>
        </w:numPr>
        <w:rPr>
          <w:rFonts w:ascii="Arial" w:hAnsi="Arial" w:cs="Arial"/>
          <w:sz w:val="24"/>
          <w:szCs w:val="24"/>
        </w:rPr>
      </w:pPr>
      <w:r w:rsidRPr="008C605B">
        <w:rPr>
          <w:rFonts w:ascii="Arial" w:hAnsi="Arial" w:cs="Arial"/>
          <w:sz w:val="24"/>
          <w:szCs w:val="24"/>
        </w:rPr>
        <w:t>lawful, necessary and proportionate,</w:t>
      </w:r>
    </w:p>
    <w:p w14:paraId="3C6BD3C1" w14:textId="77777777" w:rsidR="008C605B" w:rsidRPr="008C605B" w:rsidRDefault="008C605B">
      <w:pPr>
        <w:numPr>
          <w:ilvl w:val="0"/>
          <w:numId w:val="40"/>
        </w:numPr>
        <w:rPr>
          <w:rFonts w:ascii="Arial" w:hAnsi="Arial" w:cs="Arial"/>
          <w:sz w:val="24"/>
          <w:szCs w:val="24"/>
        </w:rPr>
      </w:pPr>
      <w:r w:rsidRPr="008C605B">
        <w:rPr>
          <w:rFonts w:ascii="Arial" w:hAnsi="Arial" w:cs="Arial"/>
          <w:sz w:val="24"/>
          <w:szCs w:val="24"/>
        </w:rPr>
        <w:t>used for the shortest time possible, and</w:t>
      </w:r>
    </w:p>
    <w:p w14:paraId="0FA76683" w14:textId="77777777" w:rsidR="008C605B" w:rsidRPr="008C605B" w:rsidRDefault="008C605B">
      <w:pPr>
        <w:numPr>
          <w:ilvl w:val="0"/>
          <w:numId w:val="40"/>
        </w:numPr>
        <w:rPr>
          <w:rFonts w:ascii="Arial" w:hAnsi="Arial" w:cs="Arial"/>
          <w:sz w:val="24"/>
          <w:szCs w:val="24"/>
        </w:rPr>
      </w:pPr>
      <w:r w:rsidRPr="008C605B">
        <w:rPr>
          <w:rFonts w:ascii="Arial" w:hAnsi="Arial" w:cs="Arial"/>
          <w:sz w:val="24"/>
          <w:szCs w:val="24"/>
        </w:rPr>
        <w:t>consistent with the principles set out in this policy.</w:t>
      </w:r>
    </w:p>
    <w:p w14:paraId="24146970" w14:textId="77777777" w:rsidR="008C605B" w:rsidRPr="008C605B" w:rsidRDefault="008C605B" w:rsidP="008C605B">
      <w:pPr>
        <w:rPr>
          <w:rFonts w:ascii="Arial" w:hAnsi="Arial" w:cs="Arial"/>
          <w:sz w:val="24"/>
          <w:szCs w:val="24"/>
        </w:rPr>
      </w:pPr>
      <w:r w:rsidRPr="008C605B">
        <w:rPr>
          <w:rFonts w:ascii="Arial" w:hAnsi="Arial" w:cs="Arial"/>
          <w:sz w:val="24"/>
          <w:szCs w:val="24"/>
        </w:rPr>
        <w:t>Where a search involves the use of reasonable force, the incident must be recorded, reported and reviewed in line with Section 8 of this policy.</w:t>
      </w:r>
    </w:p>
    <w:p w14:paraId="0934726C" w14:textId="77777777" w:rsidR="008C605B" w:rsidRDefault="008C605B" w:rsidP="00277489">
      <w:pPr>
        <w:ind w:left="720" w:hanging="720"/>
        <w:rPr>
          <w:rFonts w:ascii="Arial" w:hAnsi="Arial" w:cs="Arial"/>
          <w:sz w:val="24"/>
          <w:szCs w:val="24"/>
        </w:rPr>
      </w:pPr>
    </w:p>
    <w:p w14:paraId="331E8825" w14:textId="16064291" w:rsidR="006A6712" w:rsidRPr="007A526B" w:rsidRDefault="002475DC" w:rsidP="00277489">
      <w:pPr>
        <w:ind w:left="720" w:hanging="720"/>
        <w:rPr>
          <w:rFonts w:ascii="Arial" w:hAnsi="Arial" w:cs="Arial"/>
          <w:sz w:val="24"/>
          <w:szCs w:val="24"/>
        </w:rPr>
      </w:pPr>
      <w:r w:rsidRPr="007A526B">
        <w:rPr>
          <w:rFonts w:ascii="Arial" w:hAnsi="Arial" w:cs="Arial"/>
          <w:sz w:val="24"/>
          <w:szCs w:val="24"/>
        </w:rPr>
        <w:t>5</w:t>
      </w:r>
      <w:r w:rsidR="00277489" w:rsidRPr="007A526B">
        <w:rPr>
          <w:rFonts w:ascii="Arial" w:hAnsi="Arial" w:cs="Arial"/>
          <w:sz w:val="24"/>
          <w:szCs w:val="24"/>
        </w:rPr>
        <w:t>.</w:t>
      </w:r>
      <w:r w:rsidR="008C605B">
        <w:rPr>
          <w:rFonts w:ascii="Arial" w:hAnsi="Arial" w:cs="Arial"/>
          <w:sz w:val="24"/>
          <w:szCs w:val="24"/>
        </w:rPr>
        <w:t>6</w:t>
      </w:r>
      <w:r w:rsidR="00277489" w:rsidRPr="007A526B">
        <w:rPr>
          <w:rFonts w:ascii="Arial" w:hAnsi="Arial" w:cs="Arial"/>
          <w:sz w:val="24"/>
          <w:szCs w:val="24"/>
        </w:rPr>
        <w:tab/>
      </w:r>
      <w:r w:rsidR="00D027D8" w:rsidRPr="007A526B">
        <w:rPr>
          <w:rFonts w:ascii="Arial" w:hAnsi="Arial" w:cs="Arial"/>
          <w:sz w:val="24"/>
          <w:szCs w:val="24"/>
        </w:rPr>
        <w:t xml:space="preserve">All </w:t>
      </w:r>
      <w:r w:rsidR="00811CB9">
        <w:rPr>
          <w:rFonts w:ascii="Arial" w:hAnsi="Arial" w:cs="Arial"/>
          <w:sz w:val="24"/>
          <w:szCs w:val="24"/>
        </w:rPr>
        <w:t>restrictive interventio</w:t>
      </w:r>
      <w:r w:rsidR="00AD6E30">
        <w:rPr>
          <w:rFonts w:ascii="Arial" w:hAnsi="Arial" w:cs="Arial"/>
          <w:sz w:val="24"/>
          <w:szCs w:val="24"/>
        </w:rPr>
        <w:t>n</w:t>
      </w:r>
      <w:r w:rsidR="00D027D8" w:rsidRPr="007A526B">
        <w:rPr>
          <w:rFonts w:ascii="Arial" w:hAnsi="Arial" w:cs="Arial"/>
          <w:sz w:val="24"/>
          <w:szCs w:val="24"/>
        </w:rPr>
        <w:t xml:space="preserve"> </w:t>
      </w:r>
      <w:r w:rsidR="00F75354" w:rsidRPr="007A526B">
        <w:rPr>
          <w:rFonts w:ascii="Arial" w:hAnsi="Arial" w:cs="Arial"/>
          <w:sz w:val="24"/>
          <w:szCs w:val="24"/>
        </w:rPr>
        <w:t xml:space="preserve">(whether active or passive) </w:t>
      </w:r>
      <w:r w:rsidR="006A6712" w:rsidRPr="007A526B">
        <w:rPr>
          <w:rFonts w:ascii="Arial" w:hAnsi="Arial" w:cs="Arial"/>
          <w:sz w:val="24"/>
          <w:szCs w:val="24"/>
        </w:rPr>
        <w:t xml:space="preserve">must be </w:t>
      </w:r>
      <w:r w:rsidR="00F75354" w:rsidRPr="007A526B">
        <w:rPr>
          <w:rFonts w:ascii="Arial" w:hAnsi="Arial" w:cs="Arial"/>
          <w:sz w:val="24"/>
          <w:szCs w:val="24"/>
        </w:rPr>
        <w:t xml:space="preserve">reasonable </w:t>
      </w:r>
      <w:r w:rsidR="006A6712" w:rsidRPr="007A526B">
        <w:rPr>
          <w:rFonts w:ascii="Arial" w:hAnsi="Arial" w:cs="Arial"/>
          <w:sz w:val="24"/>
          <w:szCs w:val="24"/>
        </w:rPr>
        <w:t>and proportionate to the circumstances and age of the pupil.</w:t>
      </w:r>
    </w:p>
    <w:p w14:paraId="16A61475" w14:textId="50A646D2" w:rsidR="006A6712" w:rsidRPr="007A526B" w:rsidRDefault="002475DC" w:rsidP="006A6712">
      <w:pPr>
        <w:ind w:left="720" w:hanging="720"/>
        <w:rPr>
          <w:rFonts w:ascii="Arial" w:hAnsi="Arial" w:cs="Arial"/>
          <w:sz w:val="24"/>
          <w:szCs w:val="24"/>
        </w:rPr>
      </w:pPr>
      <w:r w:rsidRPr="007A526B">
        <w:rPr>
          <w:rFonts w:ascii="Arial" w:hAnsi="Arial" w:cs="Arial"/>
          <w:sz w:val="24"/>
          <w:szCs w:val="24"/>
        </w:rPr>
        <w:t>5</w:t>
      </w:r>
      <w:r w:rsidR="00277489" w:rsidRPr="007A526B">
        <w:rPr>
          <w:rFonts w:ascii="Arial" w:hAnsi="Arial" w:cs="Arial"/>
          <w:sz w:val="24"/>
          <w:szCs w:val="24"/>
        </w:rPr>
        <w:t>.</w:t>
      </w:r>
      <w:r w:rsidR="00D027D8" w:rsidRPr="007A526B">
        <w:rPr>
          <w:rFonts w:ascii="Arial" w:hAnsi="Arial" w:cs="Arial"/>
          <w:sz w:val="24"/>
          <w:szCs w:val="24"/>
        </w:rPr>
        <w:t>7</w:t>
      </w:r>
      <w:r w:rsidR="00277489" w:rsidRPr="007A526B">
        <w:rPr>
          <w:rFonts w:ascii="Arial" w:hAnsi="Arial" w:cs="Arial"/>
          <w:sz w:val="24"/>
          <w:szCs w:val="24"/>
        </w:rPr>
        <w:tab/>
      </w:r>
      <w:r w:rsidR="006A6712" w:rsidRPr="007A526B">
        <w:rPr>
          <w:rFonts w:ascii="Arial" w:hAnsi="Arial" w:cs="Arial"/>
          <w:sz w:val="24"/>
          <w:szCs w:val="24"/>
        </w:rPr>
        <w:t>Failure to physical</w:t>
      </w:r>
      <w:r w:rsidR="00CE5B8B" w:rsidRPr="007A526B">
        <w:rPr>
          <w:rFonts w:ascii="Arial" w:hAnsi="Arial" w:cs="Arial"/>
          <w:sz w:val="24"/>
          <w:szCs w:val="24"/>
        </w:rPr>
        <w:t>ly</w:t>
      </w:r>
      <w:r w:rsidR="006A6712" w:rsidRPr="007A526B">
        <w:rPr>
          <w:rFonts w:ascii="Arial" w:hAnsi="Arial" w:cs="Arial"/>
          <w:sz w:val="24"/>
          <w:szCs w:val="24"/>
        </w:rPr>
        <w:t xml:space="preserve"> intervene with a pupil who is subsequently injured, or injures another pupil, could lead to an accusation of negligence.</w:t>
      </w:r>
    </w:p>
    <w:p w14:paraId="2E421B67" w14:textId="49CACE31" w:rsidR="00B9100D" w:rsidRPr="007A526B" w:rsidRDefault="007C1D9E" w:rsidP="006A6712">
      <w:pPr>
        <w:ind w:left="720" w:hanging="720"/>
        <w:rPr>
          <w:rFonts w:ascii="Arial" w:hAnsi="Arial" w:cs="Arial"/>
          <w:sz w:val="24"/>
          <w:szCs w:val="24"/>
        </w:rPr>
      </w:pPr>
      <w:r w:rsidRPr="007A526B">
        <w:rPr>
          <w:rFonts w:ascii="Arial" w:hAnsi="Arial" w:cs="Arial"/>
          <w:sz w:val="24"/>
          <w:szCs w:val="24"/>
        </w:rPr>
        <w:t>5.8</w:t>
      </w:r>
      <w:r w:rsidRPr="007A526B">
        <w:rPr>
          <w:rFonts w:ascii="Arial" w:hAnsi="Arial" w:cs="Arial"/>
          <w:sz w:val="24"/>
          <w:szCs w:val="24"/>
        </w:rPr>
        <w:tab/>
      </w:r>
      <w:r w:rsidR="00811CB9">
        <w:rPr>
          <w:rFonts w:ascii="Arial" w:hAnsi="Arial" w:cs="Arial"/>
          <w:sz w:val="24"/>
          <w:szCs w:val="24"/>
        </w:rPr>
        <w:t>Restrictive intervention</w:t>
      </w:r>
      <w:r w:rsidR="00AD6E30">
        <w:rPr>
          <w:rFonts w:ascii="Arial" w:hAnsi="Arial" w:cs="Arial"/>
          <w:sz w:val="24"/>
          <w:szCs w:val="24"/>
        </w:rPr>
        <w:t xml:space="preserve"> </w:t>
      </w:r>
      <w:r w:rsidRPr="007A526B">
        <w:rPr>
          <w:rFonts w:ascii="Arial" w:hAnsi="Arial" w:cs="Arial"/>
          <w:sz w:val="24"/>
          <w:szCs w:val="24"/>
        </w:rPr>
        <w:t>will never be used as a substitute for effective, positive behaviour management in accordance with the school’s behaviour policy.</w:t>
      </w:r>
    </w:p>
    <w:p w14:paraId="0FF1D39E" w14:textId="33FFC454" w:rsidR="00183248"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 xml:space="preserve">6. </w:t>
      </w:r>
      <w:r w:rsidR="002475DC" w:rsidRPr="007A526B">
        <w:rPr>
          <w:rFonts w:ascii="Arial" w:eastAsia="Times New Roman" w:hAnsi="Arial" w:cs="Arial"/>
          <w:b/>
          <w:bCs/>
          <w:color w:val="000000"/>
          <w:sz w:val="24"/>
          <w:szCs w:val="24"/>
          <w:lang w:eastAsia="en-GB"/>
        </w:rPr>
        <w:tab/>
      </w:r>
      <w:r w:rsidR="002475DC" w:rsidRPr="007A526B">
        <w:rPr>
          <w:rFonts w:ascii="Arial" w:eastAsia="Times New Roman" w:hAnsi="Arial" w:cs="Arial"/>
          <w:b/>
          <w:sz w:val="24"/>
          <w:szCs w:val="24"/>
          <w:lang w:eastAsia="en-GB"/>
        </w:rPr>
        <w:t xml:space="preserve">Appropriate use of </w:t>
      </w:r>
      <w:r w:rsidR="00811CB9">
        <w:rPr>
          <w:rFonts w:ascii="Arial" w:eastAsia="Times New Roman" w:hAnsi="Arial" w:cs="Arial"/>
          <w:b/>
          <w:sz w:val="24"/>
          <w:szCs w:val="24"/>
          <w:lang w:eastAsia="en-GB"/>
        </w:rPr>
        <w:t>restrictive intervention</w:t>
      </w:r>
    </w:p>
    <w:p w14:paraId="57EC1250" w14:textId="225A9865" w:rsidR="00183248"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p>
    <w:p w14:paraId="08951092" w14:textId="1B15E469" w:rsidR="001829ED"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6.1</w:t>
      </w:r>
      <w:r w:rsidRPr="007A526B">
        <w:rPr>
          <w:rFonts w:ascii="Arial" w:eastAsia="Times New Roman" w:hAnsi="Arial" w:cs="Arial"/>
          <w:bCs/>
          <w:color w:val="000000"/>
          <w:sz w:val="24"/>
          <w:szCs w:val="24"/>
          <w:lang w:eastAsia="en-GB"/>
        </w:rPr>
        <w:tab/>
        <w:t xml:space="preserve">All members of staff are permitted to use </w:t>
      </w:r>
      <w:r w:rsidR="00811CB9">
        <w:rPr>
          <w:rFonts w:ascii="Arial" w:eastAsia="Times New Roman" w:hAnsi="Arial" w:cs="Arial"/>
          <w:bCs/>
          <w:color w:val="000000"/>
          <w:sz w:val="24"/>
          <w:szCs w:val="24"/>
          <w:lang w:eastAsia="en-GB"/>
        </w:rPr>
        <w:t>restrictive intervention</w:t>
      </w:r>
      <w:r w:rsidR="00AD6E30">
        <w:rPr>
          <w:rFonts w:ascii="Arial" w:eastAsia="Times New Roman" w:hAnsi="Arial" w:cs="Arial"/>
          <w:bCs/>
          <w:color w:val="000000"/>
          <w:sz w:val="24"/>
          <w:szCs w:val="24"/>
          <w:lang w:eastAsia="en-GB"/>
        </w:rPr>
        <w:t xml:space="preserve"> </w:t>
      </w:r>
      <w:r w:rsidRPr="007A526B">
        <w:rPr>
          <w:rFonts w:ascii="Arial" w:eastAsia="Times New Roman" w:hAnsi="Arial" w:cs="Arial"/>
          <w:bCs/>
          <w:color w:val="000000"/>
          <w:sz w:val="24"/>
          <w:szCs w:val="24"/>
          <w:lang w:eastAsia="en-GB"/>
        </w:rPr>
        <w:t xml:space="preserve">where they deem it to be appropriate, as along as all necessary adaptations and precautions are </w:t>
      </w:r>
      <w:r w:rsidR="001C3FA1" w:rsidRPr="007A526B">
        <w:rPr>
          <w:rFonts w:ascii="Arial" w:eastAsia="Times New Roman" w:hAnsi="Arial" w:cs="Arial"/>
          <w:bCs/>
          <w:color w:val="000000"/>
          <w:sz w:val="24"/>
          <w:szCs w:val="24"/>
          <w:lang w:eastAsia="en-GB"/>
        </w:rPr>
        <w:t>in place</w:t>
      </w:r>
      <w:r w:rsidRPr="007A526B">
        <w:rPr>
          <w:rFonts w:ascii="Arial" w:eastAsia="Times New Roman" w:hAnsi="Arial" w:cs="Arial"/>
          <w:bCs/>
          <w:color w:val="000000"/>
          <w:sz w:val="24"/>
          <w:szCs w:val="24"/>
          <w:lang w:eastAsia="en-GB"/>
        </w:rPr>
        <w:t>.</w:t>
      </w:r>
    </w:p>
    <w:p w14:paraId="746F8A68" w14:textId="761DAA1E" w:rsidR="00501AA8" w:rsidRPr="007A526B" w:rsidRDefault="00501AA8" w:rsidP="007C1D9E">
      <w:pPr>
        <w:spacing w:after="0" w:line="240" w:lineRule="auto"/>
        <w:textAlignment w:val="baseline"/>
        <w:rPr>
          <w:rFonts w:ascii="Arial" w:eastAsia="Times New Roman" w:hAnsi="Arial" w:cs="Arial"/>
          <w:bCs/>
          <w:color w:val="000000"/>
          <w:sz w:val="24"/>
          <w:szCs w:val="24"/>
          <w:lang w:eastAsia="en-GB"/>
        </w:rPr>
      </w:pPr>
    </w:p>
    <w:p w14:paraId="2DF3B8C1" w14:textId="3551D850" w:rsidR="007C1D9E"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6.2</w:t>
      </w:r>
      <w:r w:rsidR="007C1D9E" w:rsidRPr="007A526B">
        <w:rPr>
          <w:rFonts w:ascii="Arial" w:eastAsia="Times New Roman" w:hAnsi="Arial" w:cs="Arial"/>
          <w:bCs/>
          <w:color w:val="000000"/>
          <w:sz w:val="24"/>
          <w:szCs w:val="24"/>
          <w:lang w:eastAsia="en-GB"/>
        </w:rPr>
        <w:tab/>
      </w:r>
      <w:r w:rsidR="00B9100D" w:rsidRPr="007A526B">
        <w:rPr>
          <w:rFonts w:ascii="Arial" w:eastAsia="Times New Roman" w:hAnsi="Arial" w:cs="Arial"/>
          <w:bCs/>
          <w:color w:val="000000"/>
          <w:sz w:val="24"/>
          <w:szCs w:val="24"/>
          <w:lang w:eastAsia="en-GB"/>
        </w:rPr>
        <w:t>As set out above (5.2), s</w:t>
      </w:r>
      <w:r w:rsidR="007C1D9E" w:rsidRPr="007A526B">
        <w:rPr>
          <w:rFonts w:ascii="Arial" w:eastAsia="Times New Roman" w:hAnsi="Arial" w:cs="Arial"/>
          <w:bCs/>
          <w:color w:val="000000"/>
          <w:sz w:val="24"/>
          <w:szCs w:val="24"/>
          <w:lang w:eastAsia="en-GB"/>
        </w:rPr>
        <w:t>taff may physically intervene to prevent pupils:</w:t>
      </w:r>
    </w:p>
    <w:p w14:paraId="76065FDF" w14:textId="77777777" w:rsidR="007C1D9E" w:rsidRPr="007A526B" w:rsidRDefault="007C1D9E" w:rsidP="00501AA8">
      <w:pPr>
        <w:spacing w:after="0" w:line="240" w:lineRule="auto"/>
        <w:ind w:left="720" w:hanging="720"/>
        <w:textAlignment w:val="baseline"/>
        <w:rPr>
          <w:rFonts w:ascii="Arial" w:eastAsia="Times New Roman" w:hAnsi="Arial" w:cs="Arial"/>
          <w:bCs/>
          <w:color w:val="000000"/>
          <w:sz w:val="24"/>
          <w:szCs w:val="24"/>
          <w:lang w:eastAsia="en-GB"/>
        </w:rPr>
      </w:pPr>
    </w:p>
    <w:p w14:paraId="6D98F0E9" w14:textId="5D69F9F2" w:rsidR="007C1D9E" w:rsidRPr="00787C3F" w:rsidRDefault="007C1D9E">
      <w:pPr>
        <w:pStyle w:val="ListParagraph"/>
        <w:numPr>
          <w:ilvl w:val="0"/>
          <w:numId w:val="46"/>
        </w:numPr>
        <w:rPr>
          <w:rFonts w:ascii="Arial" w:hAnsi="Arial" w:cs="Arial"/>
          <w:sz w:val="24"/>
          <w:szCs w:val="24"/>
        </w:rPr>
      </w:pPr>
      <w:r w:rsidRPr="00787C3F">
        <w:rPr>
          <w:rFonts w:ascii="Arial" w:hAnsi="Arial" w:cs="Arial"/>
          <w:sz w:val="24"/>
          <w:szCs w:val="24"/>
        </w:rPr>
        <w:t>Causing personal injury, injury to others or damage to property</w:t>
      </w:r>
      <w:r w:rsidR="00B9100D" w:rsidRPr="00787C3F">
        <w:rPr>
          <w:rFonts w:ascii="Arial" w:hAnsi="Arial" w:cs="Arial"/>
          <w:sz w:val="24"/>
          <w:szCs w:val="24"/>
        </w:rPr>
        <w:t>;</w:t>
      </w:r>
      <w:r w:rsidRPr="00787C3F">
        <w:rPr>
          <w:rFonts w:ascii="Arial" w:hAnsi="Arial" w:cs="Arial"/>
          <w:sz w:val="24"/>
          <w:szCs w:val="24"/>
        </w:rPr>
        <w:t xml:space="preserve"> </w:t>
      </w:r>
    </w:p>
    <w:p w14:paraId="1F5F0113" w14:textId="45A69214" w:rsidR="007C1D9E" w:rsidRPr="00787C3F" w:rsidRDefault="007C1D9E">
      <w:pPr>
        <w:pStyle w:val="ListParagraph"/>
        <w:numPr>
          <w:ilvl w:val="0"/>
          <w:numId w:val="46"/>
        </w:numPr>
        <w:rPr>
          <w:rFonts w:ascii="Arial" w:hAnsi="Arial" w:cs="Arial"/>
          <w:sz w:val="24"/>
          <w:szCs w:val="24"/>
        </w:rPr>
      </w:pPr>
      <w:r w:rsidRPr="00787C3F">
        <w:rPr>
          <w:rFonts w:ascii="Arial" w:hAnsi="Arial" w:cs="Arial"/>
          <w:sz w:val="24"/>
          <w:szCs w:val="24"/>
        </w:rPr>
        <w:t>Engaging in any behaviours prejudicial to maintaining good order and discipline</w:t>
      </w:r>
      <w:r w:rsidR="00B9100D" w:rsidRPr="00787C3F">
        <w:rPr>
          <w:rFonts w:ascii="Arial" w:hAnsi="Arial" w:cs="Arial"/>
          <w:sz w:val="24"/>
          <w:szCs w:val="24"/>
        </w:rPr>
        <w:t>;</w:t>
      </w:r>
    </w:p>
    <w:p w14:paraId="1AB8F512" w14:textId="1FE448FC" w:rsidR="007C1D9E" w:rsidRPr="00787C3F" w:rsidRDefault="007C1D9E">
      <w:pPr>
        <w:pStyle w:val="ListParagraph"/>
        <w:numPr>
          <w:ilvl w:val="0"/>
          <w:numId w:val="46"/>
        </w:numPr>
        <w:rPr>
          <w:rFonts w:ascii="Arial" w:hAnsi="Arial" w:cs="Arial"/>
          <w:sz w:val="24"/>
          <w:szCs w:val="24"/>
        </w:rPr>
      </w:pPr>
      <w:r w:rsidRPr="00787C3F">
        <w:rPr>
          <w:rFonts w:ascii="Arial" w:hAnsi="Arial" w:cs="Arial"/>
          <w:sz w:val="24"/>
          <w:szCs w:val="24"/>
        </w:rPr>
        <w:t>Committing a criminal offence (or for younger children that which would be an offence)</w:t>
      </w:r>
      <w:r w:rsidR="00B9100D" w:rsidRPr="00787C3F">
        <w:rPr>
          <w:rFonts w:ascii="Arial" w:hAnsi="Arial" w:cs="Arial"/>
          <w:sz w:val="24"/>
          <w:szCs w:val="24"/>
        </w:rPr>
        <w:t>.</w:t>
      </w:r>
    </w:p>
    <w:p w14:paraId="644D6557" w14:textId="7A039209" w:rsidR="007C1D9E"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ab/>
      </w:r>
    </w:p>
    <w:p w14:paraId="41BA681D" w14:textId="305DA402" w:rsidR="001C3FA1" w:rsidRPr="007A526B" w:rsidRDefault="007C1D9E" w:rsidP="00FD17DF">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lastRenderedPageBreak/>
        <w:t>6.3</w:t>
      </w:r>
      <w:r w:rsidRPr="007A526B">
        <w:rPr>
          <w:rFonts w:ascii="Arial" w:eastAsia="Times New Roman" w:hAnsi="Arial" w:cs="Arial"/>
          <w:bCs/>
          <w:color w:val="000000"/>
          <w:sz w:val="24"/>
          <w:szCs w:val="24"/>
          <w:lang w:eastAsia="en-GB"/>
        </w:rPr>
        <w:tab/>
      </w:r>
      <w:r w:rsidR="001C3FA1" w:rsidRPr="007A526B">
        <w:rPr>
          <w:rFonts w:ascii="Arial" w:eastAsia="Times New Roman" w:hAnsi="Arial" w:cs="Arial"/>
          <w:bCs/>
          <w:color w:val="000000"/>
          <w:sz w:val="24"/>
          <w:szCs w:val="24"/>
          <w:lang w:eastAsia="en-GB"/>
        </w:rPr>
        <w:t>Wherever possible, staff should use the training they have received when physically intervening. However, in an emergency situation</w:t>
      </w:r>
      <w:r w:rsidR="00510ACC" w:rsidRPr="007A526B">
        <w:rPr>
          <w:rFonts w:ascii="Arial" w:eastAsia="Times New Roman" w:hAnsi="Arial" w:cs="Arial"/>
          <w:bCs/>
          <w:color w:val="000000"/>
          <w:sz w:val="24"/>
          <w:szCs w:val="24"/>
          <w:lang w:eastAsia="en-GB"/>
        </w:rPr>
        <w:t xml:space="preserve"> where</w:t>
      </w:r>
      <w:r w:rsidR="001C3FA1" w:rsidRPr="007A526B">
        <w:rPr>
          <w:rFonts w:ascii="Arial" w:eastAsia="Times New Roman" w:hAnsi="Arial" w:cs="Arial"/>
          <w:bCs/>
          <w:color w:val="000000"/>
          <w:sz w:val="24"/>
          <w:szCs w:val="24"/>
          <w:lang w:eastAsia="en-GB"/>
        </w:rPr>
        <w:t xml:space="preserve"> </w:t>
      </w:r>
      <w:r w:rsidR="005E4C72" w:rsidRPr="007A526B">
        <w:rPr>
          <w:rFonts w:ascii="Arial" w:eastAsia="Times New Roman" w:hAnsi="Arial" w:cs="Arial"/>
          <w:bCs/>
          <w:color w:val="000000"/>
          <w:sz w:val="24"/>
          <w:szCs w:val="24"/>
          <w:lang w:eastAsia="en-GB"/>
        </w:rPr>
        <w:t xml:space="preserve">an intervention is still urgently needed </w:t>
      </w:r>
      <w:r w:rsidR="00FD17DF" w:rsidRPr="007A526B">
        <w:rPr>
          <w:rFonts w:ascii="Arial" w:eastAsia="Times New Roman" w:hAnsi="Arial" w:cs="Arial"/>
          <w:bCs/>
          <w:color w:val="000000"/>
          <w:sz w:val="24"/>
          <w:szCs w:val="24"/>
          <w:lang w:eastAsia="en-GB"/>
        </w:rPr>
        <w:t>(</w:t>
      </w:r>
      <w:r w:rsidR="005E4C72" w:rsidRPr="007A526B">
        <w:rPr>
          <w:rFonts w:ascii="Arial" w:eastAsia="Times New Roman" w:hAnsi="Arial" w:cs="Arial"/>
          <w:bCs/>
          <w:color w:val="000000"/>
          <w:sz w:val="24"/>
          <w:szCs w:val="24"/>
          <w:lang w:eastAsia="en-GB"/>
        </w:rPr>
        <w:t>to prevent harm to self and/or others/damage to property</w:t>
      </w:r>
      <w:r w:rsidR="00FD17DF" w:rsidRPr="007A526B">
        <w:rPr>
          <w:rFonts w:ascii="Arial" w:eastAsia="Times New Roman" w:hAnsi="Arial" w:cs="Arial"/>
          <w:bCs/>
          <w:color w:val="000000"/>
          <w:sz w:val="24"/>
          <w:szCs w:val="24"/>
          <w:lang w:eastAsia="en-GB"/>
        </w:rPr>
        <w:t>)</w:t>
      </w:r>
      <w:r w:rsidR="00D86344" w:rsidRPr="007A526B">
        <w:rPr>
          <w:rFonts w:ascii="Arial" w:eastAsia="Times New Roman" w:hAnsi="Arial" w:cs="Arial"/>
          <w:bCs/>
          <w:color w:val="000000"/>
          <w:sz w:val="24"/>
          <w:szCs w:val="24"/>
          <w:lang w:eastAsia="en-GB"/>
        </w:rPr>
        <w:t xml:space="preserve"> untrained staff may still </w:t>
      </w:r>
      <w:r w:rsidR="004F0EE0" w:rsidRPr="007A526B">
        <w:rPr>
          <w:rFonts w:ascii="Arial" w:eastAsia="Times New Roman" w:hAnsi="Arial" w:cs="Arial"/>
          <w:bCs/>
          <w:color w:val="000000"/>
          <w:sz w:val="24"/>
          <w:szCs w:val="24"/>
          <w:lang w:eastAsia="en-GB"/>
        </w:rPr>
        <w:t xml:space="preserve">physically </w:t>
      </w:r>
      <w:r w:rsidR="00D86344" w:rsidRPr="007A526B">
        <w:rPr>
          <w:rFonts w:ascii="Arial" w:eastAsia="Times New Roman" w:hAnsi="Arial" w:cs="Arial"/>
          <w:bCs/>
          <w:color w:val="000000"/>
          <w:sz w:val="24"/>
          <w:szCs w:val="24"/>
          <w:lang w:eastAsia="en-GB"/>
        </w:rPr>
        <w:t>intervene.</w:t>
      </w:r>
      <w:r w:rsidR="00B9100D" w:rsidRPr="007A526B">
        <w:rPr>
          <w:rFonts w:ascii="Arial" w:eastAsia="Times New Roman" w:hAnsi="Arial" w:cs="Arial"/>
          <w:bCs/>
          <w:color w:val="000000"/>
          <w:sz w:val="24"/>
          <w:szCs w:val="24"/>
          <w:lang w:eastAsia="en-GB"/>
        </w:rPr>
        <w:t xml:space="preserve"> </w:t>
      </w:r>
      <w:r w:rsidR="00FD17DF" w:rsidRPr="007A526B">
        <w:rPr>
          <w:rFonts w:ascii="Arial" w:eastAsia="Times New Roman" w:hAnsi="Arial" w:cs="Arial"/>
          <w:bCs/>
          <w:color w:val="000000"/>
          <w:sz w:val="24"/>
          <w:szCs w:val="24"/>
          <w:lang w:eastAsia="en-GB"/>
        </w:rPr>
        <w:t>S</w:t>
      </w:r>
      <w:r w:rsidR="001C3FA1" w:rsidRPr="007A526B">
        <w:rPr>
          <w:rFonts w:ascii="Arial" w:eastAsia="Times New Roman" w:hAnsi="Arial" w:cs="Arial"/>
          <w:bCs/>
          <w:color w:val="000000"/>
          <w:sz w:val="24"/>
          <w:szCs w:val="24"/>
          <w:lang w:eastAsia="en-GB"/>
        </w:rPr>
        <w:t>taff must follow the legal principles set out within Section 5 and provide a reasonable and proportionate response to the situation they are pre</w:t>
      </w:r>
      <w:r w:rsidR="00542ED0" w:rsidRPr="007A526B">
        <w:rPr>
          <w:rFonts w:ascii="Arial" w:eastAsia="Times New Roman" w:hAnsi="Arial" w:cs="Arial"/>
          <w:bCs/>
          <w:color w:val="000000"/>
          <w:sz w:val="24"/>
          <w:szCs w:val="24"/>
          <w:lang w:eastAsia="en-GB"/>
        </w:rPr>
        <w:t>sen</w:t>
      </w:r>
      <w:r w:rsidR="001C3FA1" w:rsidRPr="007A526B">
        <w:rPr>
          <w:rFonts w:ascii="Arial" w:eastAsia="Times New Roman" w:hAnsi="Arial" w:cs="Arial"/>
          <w:bCs/>
          <w:color w:val="000000"/>
          <w:sz w:val="24"/>
          <w:szCs w:val="24"/>
          <w:lang w:eastAsia="en-GB"/>
        </w:rPr>
        <w:t>ted with, only when all other options and adaptations have been explored where and when possible.</w:t>
      </w:r>
    </w:p>
    <w:p w14:paraId="4CDC29B9" w14:textId="77777777" w:rsidR="001C3FA1" w:rsidRPr="007A526B" w:rsidRDefault="001C3FA1" w:rsidP="007C1D9E">
      <w:pPr>
        <w:spacing w:after="0" w:line="240" w:lineRule="auto"/>
        <w:ind w:left="720" w:hanging="720"/>
        <w:textAlignment w:val="baseline"/>
        <w:rPr>
          <w:rFonts w:ascii="Arial" w:eastAsia="Times New Roman" w:hAnsi="Arial" w:cs="Arial"/>
          <w:bCs/>
          <w:color w:val="000000"/>
          <w:sz w:val="24"/>
          <w:szCs w:val="24"/>
          <w:lang w:eastAsia="en-GB"/>
        </w:rPr>
      </w:pPr>
    </w:p>
    <w:p w14:paraId="2954CD21" w14:textId="13699CBF" w:rsidR="007C1D9E" w:rsidRPr="007A526B" w:rsidRDefault="001C3FA1" w:rsidP="007C1D9E">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6.4</w:t>
      </w:r>
      <w:r w:rsidRPr="007A526B">
        <w:rPr>
          <w:rFonts w:ascii="Arial" w:eastAsia="Times New Roman" w:hAnsi="Arial" w:cs="Arial"/>
          <w:bCs/>
          <w:color w:val="000000"/>
          <w:sz w:val="24"/>
          <w:szCs w:val="24"/>
          <w:lang w:eastAsia="en-GB"/>
        </w:rPr>
        <w:tab/>
      </w:r>
      <w:r w:rsidR="007C1D9E" w:rsidRPr="007A526B">
        <w:rPr>
          <w:rFonts w:ascii="Arial" w:eastAsia="Times New Roman" w:hAnsi="Arial" w:cs="Arial"/>
          <w:bCs/>
          <w:color w:val="000000"/>
          <w:sz w:val="24"/>
          <w:szCs w:val="24"/>
          <w:lang w:eastAsia="en-GB"/>
        </w:rPr>
        <w:t xml:space="preserve">Staff will always communicate </w:t>
      </w:r>
      <w:r w:rsidR="004F0EE0" w:rsidRPr="007A526B">
        <w:rPr>
          <w:rFonts w:ascii="Arial" w:eastAsia="Times New Roman" w:hAnsi="Arial" w:cs="Arial"/>
          <w:bCs/>
          <w:color w:val="000000"/>
          <w:sz w:val="24"/>
          <w:szCs w:val="24"/>
          <w:lang w:eastAsia="en-GB"/>
        </w:rPr>
        <w:t xml:space="preserve">calmly </w:t>
      </w:r>
      <w:r w:rsidR="007C1D9E" w:rsidRPr="007A526B">
        <w:rPr>
          <w:rFonts w:ascii="Arial" w:eastAsia="Times New Roman" w:hAnsi="Arial" w:cs="Arial"/>
          <w:bCs/>
          <w:color w:val="000000"/>
          <w:sz w:val="24"/>
          <w:szCs w:val="24"/>
          <w:lang w:eastAsia="en-GB"/>
        </w:rPr>
        <w:t>the reasons for their actions to the pupil(s) when intervening.</w:t>
      </w:r>
    </w:p>
    <w:p w14:paraId="0EC4365F" w14:textId="18669FAC" w:rsidR="00501AA8"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p>
    <w:p w14:paraId="34085610" w14:textId="55AF11D1" w:rsidR="00501AA8" w:rsidRPr="007A526B" w:rsidRDefault="00501AA8" w:rsidP="00501AA8">
      <w:pPr>
        <w:spacing w:after="0" w:line="240" w:lineRule="auto"/>
        <w:ind w:left="720" w:hanging="720"/>
        <w:textAlignment w:val="baseline"/>
        <w:rPr>
          <w:rFonts w:ascii="Arial" w:eastAsia="Times New Roman" w:hAnsi="Arial" w:cs="Arial"/>
          <w:bCs/>
          <w:color w:val="000000"/>
          <w:sz w:val="24"/>
          <w:szCs w:val="24"/>
          <w:lang w:eastAsia="en-GB"/>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5</w:t>
      </w:r>
      <w:r w:rsidRPr="007A526B">
        <w:rPr>
          <w:rFonts w:ascii="Arial" w:eastAsia="Times New Roman" w:hAnsi="Arial" w:cs="Arial"/>
          <w:bCs/>
          <w:color w:val="000000"/>
          <w:sz w:val="24"/>
          <w:szCs w:val="24"/>
          <w:lang w:eastAsia="en-GB"/>
        </w:rPr>
        <w:tab/>
      </w:r>
      <w:r w:rsidR="007C1D9E" w:rsidRPr="007A526B">
        <w:rPr>
          <w:rFonts w:ascii="Arial" w:eastAsia="Times New Roman" w:hAnsi="Arial" w:cs="Arial"/>
          <w:bCs/>
          <w:color w:val="000000"/>
          <w:sz w:val="24"/>
          <w:szCs w:val="24"/>
          <w:lang w:eastAsia="en-GB"/>
        </w:rPr>
        <w:t>The degree of force used whilst physically intervening will depend on the pupil’s circumstances (</w:t>
      </w:r>
      <w:r w:rsidR="001C3FA1" w:rsidRPr="007A526B">
        <w:rPr>
          <w:rFonts w:ascii="Arial" w:eastAsia="Times New Roman" w:hAnsi="Arial" w:cs="Arial"/>
          <w:bCs/>
          <w:color w:val="000000"/>
          <w:sz w:val="24"/>
          <w:szCs w:val="24"/>
          <w:lang w:eastAsia="en-GB"/>
        </w:rPr>
        <w:t xml:space="preserve">including </w:t>
      </w:r>
      <w:r w:rsidR="007C1D9E" w:rsidRPr="007A526B">
        <w:rPr>
          <w:rFonts w:ascii="Arial" w:eastAsia="Times New Roman" w:hAnsi="Arial" w:cs="Arial"/>
          <w:bCs/>
          <w:color w:val="000000"/>
          <w:sz w:val="24"/>
          <w:szCs w:val="24"/>
          <w:lang w:eastAsia="en-GB"/>
        </w:rPr>
        <w:t>age</w:t>
      </w:r>
      <w:r w:rsidR="001C3FA1" w:rsidRPr="007A526B">
        <w:rPr>
          <w:rFonts w:ascii="Arial" w:eastAsia="Times New Roman" w:hAnsi="Arial" w:cs="Arial"/>
          <w:bCs/>
          <w:color w:val="000000"/>
          <w:sz w:val="24"/>
          <w:szCs w:val="24"/>
          <w:lang w:eastAsia="en-GB"/>
        </w:rPr>
        <w:t xml:space="preserve">, identified </w:t>
      </w:r>
      <w:r w:rsidR="00542ED0" w:rsidRPr="007A526B">
        <w:rPr>
          <w:rFonts w:ascii="Arial" w:eastAsia="Times New Roman" w:hAnsi="Arial" w:cs="Arial"/>
          <w:bCs/>
          <w:color w:val="000000"/>
          <w:sz w:val="24"/>
          <w:szCs w:val="24"/>
          <w:lang w:eastAsia="en-GB"/>
        </w:rPr>
        <w:t>SEND</w:t>
      </w:r>
      <w:r w:rsidR="001C3FA1" w:rsidRPr="007A526B">
        <w:rPr>
          <w:rFonts w:ascii="Arial" w:eastAsia="Times New Roman" w:hAnsi="Arial" w:cs="Arial"/>
          <w:bCs/>
          <w:color w:val="000000"/>
          <w:sz w:val="24"/>
          <w:szCs w:val="24"/>
          <w:lang w:eastAsia="en-GB"/>
        </w:rPr>
        <w:t xml:space="preserve"> and medical conditions</w:t>
      </w:r>
      <w:r w:rsidR="007C1D9E" w:rsidRPr="007A526B">
        <w:rPr>
          <w:rFonts w:ascii="Arial" w:eastAsia="Times New Roman" w:hAnsi="Arial" w:cs="Arial"/>
          <w:bCs/>
          <w:color w:val="000000"/>
          <w:sz w:val="24"/>
          <w:szCs w:val="24"/>
          <w:lang w:eastAsia="en-GB"/>
        </w:rPr>
        <w:t>).</w:t>
      </w:r>
    </w:p>
    <w:p w14:paraId="7265381B" w14:textId="77777777" w:rsidR="007C1D9E" w:rsidRPr="007A526B" w:rsidRDefault="007C1D9E" w:rsidP="00501AA8">
      <w:pPr>
        <w:spacing w:after="0" w:line="240" w:lineRule="auto"/>
        <w:ind w:left="720" w:hanging="720"/>
        <w:textAlignment w:val="baseline"/>
        <w:rPr>
          <w:rFonts w:ascii="Arial" w:eastAsia="Times New Roman" w:hAnsi="Arial" w:cs="Arial"/>
          <w:bCs/>
          <w:color w:val="000000"/>
          <w:sz w:val="24"/>
          <w:szCs w:val="24"/>
          <w:lang w:eastAsia="en-GB"/>
        </w:rPr>
      </w:pPr>
    </w:p>
    <w:p w14:paraId="348997F6" w14:textId="36547DFD" w:rsidR="007C1D9E" w:rsidRPr="007A526B" w:rsidRDefault="007C1D9E" w:rsidP="007C1D9E">
      <w:pPr>
        <w:ind w:left="720" w:hanging="720"/>
        <w:rPr>
          <w:rFonts w:ascii="Arial" w:hAnsi="Arial" w:cs="Arial"/>
          <w:sz w:val="24"/>
          <w:szCs w:val="24"/>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6</w:t>
      </w:r>
      <w:r w:rsidRPr="007A526B">
        <w:rPr>
          <w:rFonts w:ascii="Arial" w:eastAsia="Times New Roman" w:hAnsi="Arial" w:cs="Arial"/>
          <w:bCs/>
          <w:color w:val="000000"/>
          <w:sz w:val="24"/>
          <w:szCs w:val="24"/>
          <w:lang w:eastAsia="en-GB"/>
        </w:rPr>
        <w:tab/>
      </w:r>
      <w:r w:rsidRPr="007A526B">
        <w:rPr>
          <w:rFonts w:ascii="Arial" w:hAnsi="Arial" w:cs="Arial"/>
          <w:sz w:val="24"/>
          <w:szCs w:val="24"/>
        </w:rPr>
        <w:t xml:space="preserve">All </w:t>
      </w:r>
      <w:r w:rsidR="00811CB9">
        <w:rPr>
          <w:rFonts w:ascii="Arial" w:hAnsi="Arial" w:cs="Arial"/>
          <w:sz w:val="24"/>
          <w:szCs w:val="24"/>
        </w:rPr>
        <w:t>restrictive intervention</w:t>
      </w:r>
      <w:r w:rsidR="00AD6E30">
        <w:rPr>
          <w:rFonts w:ascii="Arial" w:hAnsi="Arial" w:cs="Arial"/>
          <w:sz w:val="24"/>
          <w:szCs w:val="24"/>
        </w:rPr>
        <w:t xml:space="preserve"> </w:t>
      </w:r>
      <w:r w:rsidRPr="007A526B">
        <w:rPr>
          <w:rFonts w:ascii="Arial" w:hAnsi="Arial" w:cs="Arial"/>
          <w:sz w:val="24"/>
          <w:szCs w:val="24"/>
        </w:rPr>
        <w:t xml:space="preserve">will be reasonable and proportionate. This means using no more force than is needed and for no more time than is necessary. As with all issues </w:t>
      </w:r>
      <w:r w:rsidR="008D1B6D" w:rsidRPr="007A526B">
        <w:rPr>
          <w:rFonts w:ascii="Arial" w:hAnsi="Arial" w:cs="Arial"/>
          <w:sz w:val="24"/>
          <w:szCs w:val="24"/>
        </w:rPr>
        <w:t xml:space="preserve">related </w:t>
      </w:r>
      <w:r w:rsidRPr="007A526B">
        <w:rPr>
          <w:rFonts w:ascii="Arial" w:hAnsi="Arial" w:cs="Arial"/>
          <w:sz w:val="24"/>
          <w:szCs w:val="24"/>
        </w:rPr>
        <w:t xml:space="preserve">to caring for, developing and teaching the pupils, the decisions made will be in </w:t>
      </w:r>
      <w:r w:rsidR="00647941" w:rsidRPr="007A526B">
        <w:rPr>
          <w:rFonts w:ascii="Arial" w:hAnsi="Arial" w:cs="Arial"/>
          <w:sz w:val="24"/>
          <w:szCs w:val="24"/>
        </w:rPr>
        <w:t xml:space="preserve">light of </w:t>
      </w:r>
      <w:r w:rsidRPr="007A526B">
        <w:rPr>
          <w:rFonts w:ascii="Arial" w:hAnsi="Arial" w:cs="Arial"/>
          <w:sz w:val="24"/>
          <w:szCs w:val="24"/>
        </w:rPr>
        <w:t>the best available knowledge at the time.</w:t>
      </w:r>
    </w:p>
    <w:p w14:paraId="70E74A51" w14:textId="62721106" w:rsidR="001C3FA1" w:rsidRPr="007A526B" w:rsidRDefault="007C1D9E" w:rsidP="007C1D9E">
      <w:pPr>
        <w:ind w:left="720" w:hanging="720"/>
        <w:rPr>
          <w:rFonts w:ascii="Arial" w:hAnsi="Arial" w:cs="Arial"/>
          <w:sz w:val="24"/>
          <w:szCs w:val="24"/>
        </w:rPr>
      </w:pPr>
      <w:r w:rsidRPr="007A526B">
        <w:rPr>
          <w:rFonts w:ascii="Arial" w:eastAsia="Times New Roman" w:hAnsi="Arial" w:cs="Arial"/>
          <w:bCs/>
          <w:color w:val="000000"/>
          <w:sz w:val="24"/>
          <w:szCs w:val="24"/>
          <w:lang w:eastAsia="en-GB"/>
        </w:rPr>
        <w:t>6.</w:t>
      </w:r>
      <w:r w:rsidR="001C3FA1" w:rsidRPr="007A526B">
        <w:rPr>
          <w:rFonts w:ascii="Arial" w:eastAsia="Times New Roman" w:hAnsi="Arial" w:cs="Arial"/>
          <w:bCs/>
          <w:color w:val="000000"/>
          <w:sz w:val="24"/>
          <w:szCs w:val="24"/>
          <w:lang w:eastAsia="en-GB"/>
        </w:rPr>
        <w:t>7</w:t>
      </w:r>
      <w:r w:rsidRPr="007A526B">
        <w:rPr>
          <w:rFonts w:ascii="Arial" w:eastAsia="Times New Roman" w:hAnsi="Arial" w:cs="Arial"/>
          <w:bCs/>
          <w:color w:val="000000"/>
          <w:sz w:val="24"/>
          <w:szCs w:val="24"/>
          <w:lang w:eastAsia="en-GB"/>
        </w:rPr>
        <w:tab/>
      </w:r>
      <w:r w:rsidRPr="007A526B">
        <w:rPr>
          <w:rFonts w:ascii="Arial" w:hAnsi="Arial" w:cs="Arial"/>
          <w:sz w:val="24"/>
          <w:szCs w:val="24"/>
        </w:rPr>
        <w:t xml:space="preserve">All incidents of </w:t>
      </w:r>
      <w:r w:rsidR="00811CB9">
        <w:rPr>
          <w:rFonts w:ascii="Arial" w:hAnsi="Arial" w:cs="Arial"/>
          <w:sz w:val="24"/>
          <w:szCs w:val="24"/>
        </w:rPr>
        <w:t>restrictive interventio</w:t>
      </w:r>
      <w:r w:rsidR="00AD6E30">
        <w:rPr>
          <w:rFonts w:ascii="Arial" w:hAnsi="Arial" w:cs="Arial"/>
          <w:sz w:val="24"/>
          <w:szCs w:val="24"/>
        </w:rPr>
        <w:t>n</w:t>
      </w:r>
      <w:r w:rsidR="001C3FA1" w:rsidRPr="007A526B">
        <w:rPr>
          <w:rFonts w:ascii="Arial" w:hAnsi="Arial" w:cs="Arial"/>
          <w:sz w:val="24"/>
          <w:szCs w:val="24"/>
        </w:rPr>
        <w:t xml:space="preserve"> </w:t>
      </w:r>
      <w:r w:rsidRPr="007A526B">
        <w:rPr>
          <w:rFonts w:ascii="Arial" w:hAnsi="Arial" w:cs="Arial"/>
          <w:sz w:val="24"/>
          <w:szCs w:val="24"/>
        </w:rPr>
        <w:t>will be</w:t>
      </w:r>
      <w:r w:rsidR="001C3FA1" w:rsidRPr="007A526B">
        <w:rPr>
          <w:rFonts w:ascii="Arial" w:hAnsi="Arial" w:cs="Arial"/>
          <w:sz w:val="24"/>
          <w:szCs w:val="24"/>
        </w:rPr>
        <w:t>:</w:t>
      </w:r>
    </w:p>
    <w:p w14:paraId="25562A60" w14:textId="0AD0D36F" w:rsidR="002475DC" w:rsidRPr="007A526B" w:rsidRDefault="001C3FA1">
      <w:pPr>
        <w:pStyle w:val="ListParagraph"/>
        <w:numPr>
          <w:ilvl w:val="0"/>
          <w:numId w:val="5"/>
        </w:numPr>
        <w:rPr>
          <w:rFonts w:ascii="Arial" w:hAnsi="Arial" w:cs="Arial"/>
          <w:sz w:val="24"/>
          <w:szCs w:val="24"/>
        </w:rPr>
      </w:pPr>
      <w:r w:rsidRPr="007A526B">
        <w:rPr>
          <w:rFonts w:ascii="Arial" w:hAnsi="Arial" w:cs="Arial"/>
          <w:sz w:val="24"/>
          <w:szCs w:val="24"/>
        </w:rPr>
        <w:t>R</w:t>
      </w:r>
      <w:r w:rsidR="007C1D9E" w:rsidRPr="007A526B">
        <w:rPr>
          <w:rFonts w:ascii="Arial" w:hAnsi="Arial" w:cs="Arial"/>
          <w:sz w:val="24"/>
          <w:szCs w:val="24"/>
        </w:rPr>
        <w:t>ecorded</w:t>
      </w:r>
      <w:r w:rsidRPr="007A526B">
        <w:rPr>
          <w:rFonts w:ascii="Arial" w:hAnsi="Arial" w:cs="Arial"/>
          <w:sz w:val="24"/>
          <w:szCs w:val="24"/>
        </w:rPr>
        <w:t xml:space="preserve">, analysed and </w:t>
      </w:r>
      <w:r w:rsidR="007C1D9E" w:rsidRPr="007A526B">
        <w:rPr>
          <w:rFonts w:ascii="Arial" w:hAnsi="Arial" w:cs="Arial"/>
          <w:sz w:val="24"/>
          <w:szCs w:val="24"/>
        </w:rPr>
        <w:t>reported as outlined in section 8</w:t>
      </w:r>
      <w:r w:rsidRPr="007A526B">
        <w:rPr>
          <w:rFonts w:ascii="Arial" w:hAnsi="Arial" w:cs="Arial"/>
          <w:sz w:val="24"/>
          <w:szCs w:val="24"/>
        </w:rPr>
        <w:t>;</w:t>
      </w:r>
    </w:p>
    <w:p w14:paraId="6431DFC9" w14:textId="4B6E6B61" w:rsidR="001C3FA1" w:rsidRDefault="001C3FA1">
      <w:pPr>
        <w:pStyle w:val="ListParagraph"/>
        <w:numPr>
          <w:ilvl w:val="0"/>
          <w:numId w:val="5"/>
        </w:numPr>
        <w:rPr>
          <w:rFonts w:ascii="Arial" w:hAnsi="Arial" w:cs="Arial"/>
          <w:sz w:val="24"/>
          <w:szCs w:val="24"/>
        </w:rPr>
      </w:pPr>
      <w:r w:rsidRPr="007A526B">
        <w:rPr>
          <w:rFonts w:ascii="Arial" w:hAnsi="Arial" w:cs="Arial"/>
          <w:sz w:val="24"/>
          <w:szCs w:val="24"/>
        </w:rPr>
        <w:t>Followed by post-incident support as outlined in section 9;</w:t>
      </w:r>
    </w:p>
    <w:p w14:paraId="6BA85370" w14:textId="22FC7B5B" w:rsidR="00D15BCF" w:rsidRPr="004939F4" w:rsidRDefault="006D3411" w:rsidP="00D15BCF">
      <w:pPr>
        <w:rPr>
          <w:rFonts w:ascii="Arial" w:hAnsi="Arial" w:cs="Arial"/>
          <w:b/>
          <w:bCs/>
          <w:color w:val="000000" w:themeColor="text1"/>
          <w:sz w:val="24"/>
          <w:szCs w:val="24"/>
        </w:rPr>
      </w:pPr>
      <w:r w:rsidRPr="004939F4">
        <w:rPr>
          <w:rFonts w:ascii="Arial" w:hAnsi="Arial" w:cs="Arial"/>
          <w:b/>
          <w:bCs/>
          <w:color w:val="000000" w:themeColor="text1"/>
          <w:sz w:val="24"/>
          <w:szCs w:val="24"/>
        </w:rPr>
        <w:t xml:space="preserve">6.8 </w:t>
      </w:r>
      <w:r w:rsidR="00E05CEE" w:rsidRPr="004939F4">
        <w:rPr>
          <w:rFonts w:ascii="Arial" w:hAnsi="Arial" w:cs="Arial"/>
          <w:b/>
          <w:bCs/>
          <w:color w:val="000000" w:themeColor="text1"/>
          <w:sz w:val="24"/>
          <w:szCs w:val="24"/>
        </w:rPr>
        <w:t xml:space="preserve">     </w:t>
      </w:r>
      <w:r w:rsidR="00D15BCF" w:rsidRPr="004939F4">
        <w:rPr>
          <w:rFonts w:ascii="Arial" w:hAnsi="Arial" w:cs="Arial"/>
          <w:b/>
          <w:bCs/>
          <w:color w:val="000000" w:themeColor="text1"/>
          <w:sz w:val="24"/>
          <w:szCs w:val="24"/>
        </w:rPr>
        <w:t>Unacceptable practice</w:t>
      </w:r>
      <w:r w:rsidR="00E05CEE" w:rsidRPr="004939F4">
        <w:rPr>
          <w:rFonts w:ascii="Arial" w:hAnsi="Arial" w:cs="Arial"/>
          <w:b/>
          <w:bCs/>
          <w:color w:val="000000" w:themeColor="text1"/>
          <w:sz w:val="24"/>
          <w:szCs w:val="24"/>
        </w:rPr>
        <w:t xml:space="preserve"> (unacceptable use of force and restraint)</w:t>
      </w:r>
    </w:p>
    <w:p w14:paraId="51AFD178" w14:textId="7A97012D" w:rsidR="006D3411" w:rsidRPr="004939F4" w:rsidRDefault="00907472" w:rsidP="006D3411">
      <w:pPr>
        <w:rPr>
          <w:rFonts w:ascii="Arial" w:hAnsi="Arial" w:cs="Arial"/>
          <w:b/>
          <w:bCs/>
          <w:color w:val="000000" w:themeColor="text1"/>
          <w:sz w:val="24"/>
          <w:szCs w:val="24"/>
        </w:rPr>
      </w:pPr>
      <w:r w:rsidRPr="004939F4">
        <w:rPr>
          <w:rFonts w:ascii="Arial" w:hAnsi="Arial" w:cs="Arial"/>
          <w:b/>
          <w:bCs/>
          <w:color w:val="000000" w:themeColor="text1"/>
          <w:sz w:val="24"/>
          <w:szCs w:val="24"/>
        </w:rPr>
        <w:t xml:space="preserve">          </w:t>
      </w:r>
      <w:r w:rsidR="006D3411" w:rsidRPr="004939F4">
        <w:rPr>
          <w:rFonts w:ascii="Arial" w:hAnsi="Arial" w:cs="Arial"/>
          <w:b/>
          <w:bCs/>
          <w:color w:val="000000" w:themeColor="text1"/>
          <w:sz w:val="24"/>
          <w:szCs w:val="24"/>
        </w:rPr>
        <w:t>The following practices are prohibited:</w:t>
      </w:r>
    </w:p>
    <w:p w14:paraId="6103CF18"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any force used as punishment or to secure compliance,</w:t>
      </w:r>
    </w:p>
    <w:p w14:paraId="6A2CC39A"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restraint that restricts breathing, circulation or airway,</w:t>
      </w:r>
    </w:p>
    <w:p w14:paraId="5258DCC3"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pressure to the neck, chest or abdomen,</w:t>
      </w:r>
    </w:p>
    <w:p w14:paraId="3619FB4F"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covering the mouth or nose,</w:t>
      </w:r>
    </w:p>
    <w:p w14:paraId="1DCAD0B4"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deliberate prone (face-down) restraint,</w:t>
      </w:r>
    </w:p>
    <w:p w14:paraId="08B55C6A" w14:textId="77777777" w:rsidR="006D3411" w:rsidRPr="004939F4" w:rsidRDefault="006D3411">
      <w:pPr>
        <w:numPr>
          <w:ilvl w:val="0"/>
          <w:numId w:val="6"/>
        </w:numPr>
        <w:rPr>
          <w:rFonts w:ascii="Arial" w:hAnsi="Arial" w:cs="Arial"/>
          <w:b/>
          <w:bCs/>
          <w:color w:val="000000" w:themeColor="text1"/>
          <w:sz w:val="24"/>
          <w:szCs w:val="24"/>
        </w:rPr>
      </w:pPr>
      <w:r w:rsidRPr="004939F4">
        <w:rPr>
          <w:rFonts w:ascii="Arial" w:hAnsi="Arial" w:cs="Arial"/>
          <w:b/>
          <w:bCs/>
          <w:color w:val="000000" w:themeColor="text1"/>
          <w:sz w:val="24"/>
          <w:szCs w:val="24"/>
        </w:rPr>
        <w:t>restraint on the ground except in unavoidable, emergency circumstances, and only for the shortest possible time.</w:t>
      </w:r>
    </w:p>
    <w:p w14:paraId="30A70BE0" w14:textId="77777777" w:rsidR="006D3411" w:rsidRPr="004939F4" w:rsidRDefault="006D3411" w:rsidP="006D3411">
      <w:pPr>
        <w:rPr>
          <w:rFonts w:ascii="Arial" w:hAnsi="Arial" w:cs="Arial"/>
          <w:b/>
          <w:bCs/>
          <w:color w:val="000000" w:themeColor="text1"/>
          <w:sz w:val="24"/>
          <w:szCs w:val="24"/>
        </w:rPr>
      </w:pPr>
      <w:r w:rsidRPr="004939F4">
        <w:rPr>
          <w:rFonts w:ascii="Arial" w:hAnsi="Arial" w:cs="Arial"/>
          <w:b/>
          <w:bCs/>
          <w:color w:val="000000" w:themeColor="text1"/>
          <w:sz w:val="24"/>
          <w:szCs w:val="24"/>
        </w:rPr>
        <w:t>If a pupil is unintentionally brought to the ground, staff must reposition or release as soon as it is safe to do so and seek medical assessment where appropriate.</w:t>
      </w:r>
    </w:p>
    <w:p w14:paraId="6618C7B7" w14:textId="1687755C" w:rsidR="00037113" w:rsidRPr="007A526B" w:rsidRDefault="00183248" w:rsidP="00183248">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7</w:t>
      </w:r>
      <w:r w:rsidR="00F346AB" w:rsidRPr="007A526B">
        <w:rPr>
          <w:rFonts w:ascii="Arial" w:eastAsia="Times New Roman" w:hAnsi="Arial" w:cs="Arial"/>
          <w:b/>
          <w:bCs/>
          <w:color w:val="000000"/>
          <w:sz w:val="24"/>
          <w:szCs w:val="24"/>
          <w:lang w:eastAsia="en-GB"/>
        </w:rPr>
        <w:t>.</w:t>
      </w:r>
      <w:r w:rsidR="00F35BFA" w:rsidRPr="007A526B">
        <w:rPr>
          <w:rFonts w:ascii="Arial" w:eastAsia="Times New Roman" w:hAnsi="Arial" w:cs="Arial"/>
          <w:b/>
          <w:bCs/>
          <w:color w:val="000000"/>
          <w:sz w:val="24"/>
          <w:szCs w:val="24"/>
          <w:lang w:eastAsia="en-GB"/>
        </w:rPr>
        <w:tab/>
      </w:r>
      <w:r w:rsidR="00037113" w:rsidRPr="007A526B">
        <w:rPr>
          <w:rFonts w:ascii="Arial" w:eastAsia="Times New Roman" w:hAnsi="Arial" w:cs="Arial"/>
          <w:b/>
          <w:bCs/>
          <w:color w:val="000000"/>
          <w:sz w:val="24"/>
          <w:szCs w:val="24"/>
          <w:lang w:eastAsia="en-GB"/>
        </w:rPr>
        <w:t>Training for all staff</w:t>
      </w:r>
    </w:p>
    <w:p w14:paraId="0508E4C2" w14:textId="413C9635" w:rsidR="007E2E80" w:rsidRPr="007A526B" w:rsidRDefault="007E2E80" w:rsidP="007E2E80">
      <w:pPr>
        <w:spacing w:after="0" w:line="240" w:lineRule="auto"/>
        <w:textAlignment w:val="baseline"/>
        <w:rPr>
          <w:rFonts w:ascii="Arial" w:eastAsia="Times New Roman" w:hAnsi="Arial" w:cs="Arial"/>
          <w:color w:val="000000"/>
          <w:sz w:val="24"/>
          <w:szCs w:val="24"/>
          <w:lang w:eastAsia="en-GB"/>
        </w:rPr>
      </w:pPr>
    </w:p>
    <w:p w14:paraId="4C5B3DC7" w14:textId="5C727074" w:rsidR="007E2E80" w:rsidRPr="007A526B" w:rsidRDefault="00183248" w:rsidP="001F36A2">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7</w:t>
      </w:r>
      <w:r w:rsidR="007E2E80" w:rsidRPr="007A526B">
        <w:rPr>
          <w:rFonts w:ascii="Arial" w:eastAsia="Times New Roman" w:hAnsi="Arial" w:cs="Arial"/>
          <w:color w:val="000000"/>
          <w:sz w:val="24"/>
          <w:szCs w:val="24"/>
          <w:lang w:eastAsia="en-GB"/>
        </w:rPr>
        <w:t>.1</w:t>
      </w:r>
      <w:r w:rsidR="007E2E80" w:rsidRPr="007A526B">
        <w:rPr>
          <w:rFonts w:ascii="Arial" w:eastAsia="Times New Roman" w:hAnsi="Arial" w:cs="Arial"/>
          <w:color w:val="000000"/>
          <w:sz w:val="24"/>
          <w:szCs w:val="24"/>
          <w:lang w:eastAsia="en-GB"/>
        </w:rPr>
        <w:tab/>
        <w:t>All staff working in school should be trained on this policy. Ongoing training on this policy</w:t>
      </w:r>
      <w:r w:rsidRPr="007A526B">
        <w:rPr>
          <w:rFonts w:ascii="Arial" w:eastAsia="Times New Roman" w:hAnsi="Arial" w:cs="Arial"/>
          <w:color w:val="000000"/>
          <w:sz w:val="24"/>
          <w:szCs w:val="24"/>
          <w:lang w:eastAsia="en-GB"/>
        </w:rPr>
        <w:t xml:space="preserve"> </w:t>
      </w:r>
      <w:r w:rsidR="007E2E80" w:rsidRPr="007A526B">
        <w:rPr>
          <w:rFonts w:ascii="Arial" w:eastAsia="Times New Roman" w:hAnsi="Arial" w:cs="Arial"/>
          <w:color w:val="000000"/>
          <w:sz w:val="24"/>
          <w:szCs w:val="24"/>
          <w:lang w:eastAsia="en-GB"/>
        </w:rPr>
        <w:t>should be undertaken at least annually</w:t>
      </w:r>
      <w:r w:rsidRPr="007A526B">
        <w:rPr>
          <w:rFonts w:ascii="Arial" w:eastAsia="Times New Roman" w:hAnsi="Arial" w:cs="Arial"/>
          <w:color w:val="000000"/>
          <w:sz w:val="24"/>
          <w:szCs w:val="24"/>
          <w:lang w:eastAsia="en-GB"/>
        </w:rPr>
        <w:t>, alongside the locally agreed behaviour policy</w:t>
      </w:r>
      <w:r w:rsidR="007E2E80" w:rsidRPr="007A526B">
        <w:rPr>
          <w:rFonts w:ascii="Arial" w:eastAsia="Times New Roman" w:hAnsi="Arial" w:cs="Arial"/>
          <w:color w:val="000000"/>
          <w:sz w:val="24"/>
          <w:szCs w:val="24"/>
          <w:lang w:eastAsia="en-GB"/>
        </w:rPr>
        <w:t>.</w:t>
      </w:r>
    </w:p>
    <w:p w14:paraId="21CE32FD" w14:textId="7E86D193" w:rsidR="007E2E80" w:rsidRPr="007A526B" w:rsidRDefault="007E2E80" w:rsidP="007E2E80">
      <w:pPr>
        <w:spacing w:after="0" w:line="240" w:lineRule="auto"/>
        <w:textAlignment w:val="baseline"/>
        <w:rPr>
          <w:rFonts w:ascii="Arial" w:eastAsia="Times New Roman" w:hAnsi="Arial" w:cs="Arial"/>
          <w:color w:val="000000"/>
          <w:sz w:val="24"/>
          <w:szCs w:val="24"/>
          <w:lang w:eastAsia="en-GB"/>
        </w:rPr>
      </w:pPr>
    </w:p>
    <w:p w14:paraId="652F5267" w14:textId="28D0BBDF" w:rsidR="00037113" w:rsidRPr="007A526B" w:rsidRDefault="00183248" w:rsidP="00903642">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lastRenderedPageBreak/>
        <w:t>7</w:t>
      </w:r>
      <w:r w:rsidR="007E2E80" w:rsidRPr="007A526B">
        <w:rPr>
          <w:rFonts w:ascii="Arial" w:eastAsia="Times New Roman" w:hAnsi="Arial" w:cs="Arial"/>
          <w:color w:val="000000"/>
          <w:sz w:val="24"/>
          <w:szCs w:val="24"/>
          <w:lang w:eastAsia="en-GB"/>
        </w:rPr>
        <w:t>.2</w:t>
      </w:r>
      <w:r w:rsidR="007E2E80" w:rsidRPr="007A526B">
        <w:rPr>
          <w:rFonts w:ascii="Arial" w:eastAsia="Times New Roman" w:hAnsi="Arial" w:cs="Arial"/>
          <w:color w:val="000000"/>
          <w:sz w:val="24"/>
          <w:szCs w:val="24"/>
          <w:lang w:eastAsia="en-GB"/>
        </w:rPr>
        <w:tab/>
      </w:r>
      <w:r w:rsidR="00903642" w:rsidRPr="007A526B">
        <w:rPr>
          <w:rFonts w:ascii="Arial" w:eastAsia="Times New Roman" w:hAnsi="Arial" w:cs="Arial"/>
          <w:color w:val="000000"/>
          <w:sz w:val="24"/>
          <w:szCs w:val="24"/>
          <w:lang w:eastAsia="en-GB"/>
        </w:rPr>
        <w:t xml:space="preserve">The Trust’s Safeguarding Training Professional Development Framework provides the specific </w:t>
      </w:r>
      <w:r w:rsidRPr="007A526B">
        <w:rPr>
          <w:rFonts w:ascii="Arial" w:eastAsia="Times New Roman" w:hAnsi="Arial" w:cs="Arial"/>
          <w:color w:val="000000"/>
          <w:sz w:val="24"/>
          <w:szCs w:val="24"/>
          <w:lang w:eastAsia="en-GB"/>
        </w:rPr>
        <w:t xml:space="preserve">training </w:t>
      </w:r>
      <w:r w:rsidR="00903642" w:rsidRPr="007A526B">
        <w:rPr>
          <w:rFonts w:ascii="Arial" w:eastAsia="Times New Roman" w:hAnsi="Arial" w:cs="Arial"/>
          <w:color w:val="000000"/>
          <w:sz w:val="24"/>
          <w:szCs w:val="24"/>
          <w:lang w:eastAsia="en-GB"/>
        </w:rPr>
        <w:t xml:space="preserve">requirements for DSLs and </w:t>
      </w:r>
      <w:r w:rsidR="00542ED0" w:rsidRPr="007A526B">
        <w:rPr>
          <w:rFonts w:ascii="Arial" w:eastAsia="Times New Roman" w:hAnsi="Arial" w:cs="Arial"/>
          <w:color w:val="000000"/>
          <w:sz w:val="24"/>
          <w:szCs w:val="24"/>
          <w:lang w:eastAsia="en-GB"/>
        </w:rPr>
        <w:t>seni</w:t>
      </w:r>
      <w:r w:rsidR="00903642" w:rsidRPr="007A526B">
        <w:rPr>
          <w:rFonts w:ascii="Arial" w:eastAsia="Times New Roman" w:hAnsi="Arial" w:cs="Arial"/>
          <w:color w:val="000000"/>
          <w:sz w:val="24"/>
          <w:szCs w:val="24"/>
          <w:lang w:eastAsia="en-GB"/>
        </w:rPr>
        <w:t xml:space="preserve">or staff. In summary: specific training on </w:t>
      </w:r>
      <w:r w:rsidR="00647941" w:rsidRPr="007A526B">
        <w:rPr>
          <w:rFonts w:ascii="Arial" w:eastAsia="Times New Roman" w:hAnsi="Arial" w:cs="Arial"/>
          <w:color w:val="000000"/>
          <w:sz w:val="24"/>
          <w:szCs w:val="24"/>
          <w:lang w:eastAsia="en-GB"/>
        </w:rPr>
        <w:t>positive handling/</w:t>
      </w:r>
      <w:r w:rsidR="00811CB9">
        <w:rPr>
          <w:rFonts w:ascii="Arial" w:eastAsia="Times New Roman" w:hAnsi="Arial" w:cs="Arial"/>
          <w:color w:val="000000"/>
          <w:sz w:val="24"/>
          <w:szCs w:val="24"/>
          <w:lang w:eastAsia="en-GB"/>
        </w:rPr>
        <w:t>restrictive intervention</w:t>
      </w:r>
      <w:r w:rsidR="003D03A3">
        <w:rPr>
          <w:rFonts w:ascii="Arial" w:eastAsia="Times New Roman" w:hAnsi="Arial" w:cs="Arial"/>
          <w:color w:val="000000"/>
          <w:sz w:val="24"/>
          <w:szCs w:val="24"/>
          <w:lang w:eastAsia="en-GB"/>
        </w:rPr>
        <w:t xml:space="preserve"> </w:t>
      </w:r>
      <w:r w:rsidR="00903642" w:rsidRPr="007A526B">
        <w:rPr>
          <w:rFonts w:ascii="Arial" w:eastAsia="Times New Roman" w:hAnsi="Arial" w:cs="Arial"/>
          <w:color w:val="000000"/>
          <w:sz w:val="24"/>
          <w:szCs w:val="24"/>
          <w:lang w:eastAsia="en-GB"/>
        </w:rPr>
        <w:t xml:space="preserve">will be </w:t>
      </w:r>
      <w:r w:rsidR="00037113" w:rsidRPr="007A526B">
        <w:rPr>
          <w:rFonts w:ascii="Arial" w:eastAsia="Times New Roman" w:hAnsi="Arial" w:cs="Arial"/>
          <w:color w:val="000000"/>
          <w:sz w:val="24"/>
          <w:szCs w:val="24"/>
          <w:lang w:eastAsia="en-GB"/>
        </w:rPr>
        <w:t xml:space="preserve">determined by the </w:t>
      </w:r>
      <w:r w:rsidRPr="007A526B">
        <w:rPr>
          <w:rFonts w:ascii="Arial" w:eastAsia="Times New Roman" w:hAnsi="Arial" w:cs="Arial"/>
          <w:color w:val="000000"/>
          <w:sz w:val="24"/>
          <w:szCs w:val="24"/>
          <w:lang w:eastAsia="en-GB"/>
        </w:rPr>
        <w:t>H</w:t>
      </w:r>
      <w:r w:rsidR="002402EE" w:rsidRPr="007A526B">
        <w:rPr>
          <w:rFonts w:ascii="Arial" w:eastAsia="Times New Roman" w:hAnsi="Arial" w:cs="Arial"/>
          <w:color w:val="000000"/>
          <w:sz w:val="24"/>
          <w:szCs w:val="24"/>
          <w:lang w:eastAsia="en-GB"/>
        </w:rPr>
        <w:t>eadteacher</w:t>
      </w:r>
      <w:r w:rsidR="0088387E" w:rsidRPr="007A526B">
        <w:rPr>
          <w:rFonts w:ascii="Arial" w:eastAsia="Times New Roman" w:hAnsi="Arial" w:cs="Arial"/>
          <w:color w:val="000000"/>
          <w:sz w:val="24"/>
          <w:szCs w:val="24"/>
          <w:lang w:eastAsia="en-GB"/>
        </w:rPr>
        <w:t>/Executive Headteacher</w:t>
      </w:r>
      <w:r w:rsidR="00037113" w:rsidRPr="007A526B">
        <w:rPr>
          <w:rFonts w:ascii="Arial" w:eastAsia="Times New Roman" w:hAnsi="Arial" w:cs="Arial"/>
          <w:color w:val="000000"/>
          <w:sz w:val="24"/>
          <w:szCs w:val="24"/>
          <w:lang w:eastAsia="en-GB"/>
        </w:rPr>
        <w:t xml:space="preserve"> </w:t>
      </w:r>
      <w:r w:rsidR="002402EE" w:rsidRPr="007A526B">
        <w:rPr>
          <w:rFonts w:ascii="Arial" w:eastAsia="Times New Roman" w:hAnsi="Arial" w:cs="Arial"/>
          <w:color w:val="000000"/>
          <w:sz w:val="24"/>
          <w:szCs w:val="24"/>
          <w:lang w:eastAsia="en-GB"/>
        </w:rPr>
        <w:t xml:space="preserve">at least </w:t>
      </w:r>
      <w:r w:rsidR="00037113" w:rsidRPr="007A526B">
        <w:rPr>
          <w:rFonts w:ascii="Arial" w:eastAsia="Times New Roman" w:hAnsi="Arial" w:cs="Arial"/>
          <w:color w:val="000000"/>
          <w:sz w:val="24"/>
          <w:szCs w:val="24"/>
          <w:lang w:eastAsia="en-GB"/>
        </w:rPr>
        <w:t>annual</w:t>
      </w:r>
      <w:r w:rsidR="002402EE" w:rsidRPr="007A526B">
        <w:rPr>
          <w:rFonts w:ascii="Arial" w:eastAsia="Times New Roman" w:hAnsi="Arial" w:cs="Arial"/>
          <w:color w:val="000000"/>
          <w:sz w:val="24"/>
          <w:szCs w:val="24"/>
          <w:lang w:eastAsia="en-GB"/>
        </w:rPr>
        <w:t xml:space="preserve">ly </w:t>
      </w:r>
      <w:r w:rsidR="00037113" w:rsidRPr="007A526B">
        <w:rPr>
          <w:rFonts w:ascii="Arial" w:eastAsia="Times New Roman" w:hAnsi="Arial" w:cs="Arial"/>
          <w:color w:val="000000"/>
          <w:sz w:val="24"/>
          <w:szCs w:val="24"/>
          <w:lang w:eastAsia="en-GB"/>
        </w:rPr>
        <w:t>based upon the contextual needs of the school(s)</w:t>
      </w:r>
      <w:r w:rsidR="002402EE" w:rsidRPr="007A526B">
        <w:rPr>
          <w:rFonts w:ascii="Arial" w:eastAsia="Times New Roman" w:hAnsi="Arial" w:cs="Arial"/>
          <w:color w:val="000000"/>
          <w:sz w:val="24"/>
          <w:szCs w:val="24"/>
          <w:lang w:eastAsia="en-GB"/>
        </w:rPr>
        <w:t xml:space="preserve"> for which they are responsible for</w:t>
      </w:r>
      <w:r w:rsidR="00037113" w:rsidRPr="007A526B">
        <w:rPr>
          <w:rFonts w:ascii="Arial" w:eastAsia="Times New Roman" w:hAnsi="Arial" w:cs="Arial"/>
          <w:color w:val="000000"/>
          <w:sz w:val="24"/>
          <w:szCs w:val="24"/>
          <w:lang w:eastAsia="en-GB"/>
        </w:rPr>
        <w:t>. </w:t>
      </w:r>
    </w:p>
    <w:p w14:paraId="4C95DD6F" w14:textId="77777777" w:rsidR="00903642" w:rsidRPr="007A526B" w:rsidRDefault="00903642" w:rsidP="00903642">
      <w:pPr>
        <w:spacing w:after="0" w:line="240" w:lineRule="auto"/>
        <w:textAlignment w:val="baseline"/>
        <w:rPr>
          <w:rFonts w:ascii="Arial" w:eastAsia="Times New Roman" w:hAnsi="Arial" w:cs="Arial"/>
          <w:color w:val="000000"/>
          <w:sz w:val="24"/>
          <w:szCs w:val="24"/>
          <w:lang w:eastAsia="en-GB"/>
        </w:rPr>
      </w:pPr>
    </w:p>
    <w:p w14:paraId="3C2D6905" w14:textId="56CEDEBE" w:rsidR="00F1381D" w:rsidRPr="007A526B" w:rsidRDefault="00183248" w:rsidP="007C1D9E">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7</w:t>
      </w:r>
      <w:r w:rsidR="00903642" w:rsidRPr="007A526B">
        <w:rPr>
          <w:rFonts w:ascii="Arial" w:eastAsia="Times New Roman" w:hAnsi="Arial" w:cs="Arial"/>
          <w:color w:val="000000"/>
          <w:sz w:val="24"/>
          <w:szCs w:val="24"/>
          <w:lang w:eastAsia="en-GB"/>
        </w:rPr>
        <w:t xml:space="preserve">.3 </w:t>
      </w:r>
      <w:r w:rsidR="00903642" w:rsidRPr="007A526B">
        <w:rPr>
          <w:rFonts w:ascii="Arial" w:eastAsia="Times New Roman" w:hAnsi="Arial" w:cs="Arial"/>
          <w:color w:val="000000"/>
          <w:sz w:val="24"/>
          <w:szCs w:val="24"/>
          <w:lang w:eastAsia="en-GB"/>
        </w:rPr>
        <w:tab/>
      </w:r>
      <w:r w:rsidR="009063B0" w:rsidRPr="007A526B">
        <w:rPr>
          <w:rFonts w:ascii="Arial" w:eastAsia="Times New Roman" w:hAnsi="Arial" w:cs="Arial"/>
          <w:color w:val="000000"/>
          <w:sz w:val="24"/>
          <w:szCs w:val="24"/>
          <w:lang w:eastAsia="en-GB"/>
        </w:rPr>
        <w:t xml:space="preserve">All staff should </w:t>
      </w:r>
      <w:r w:rsidR="002402EE" w:rsidRPr="007A526B">
        <w:rPr>
          <w:rFonts w:ascii="Arial" w:eastAsia="Times New Roman" w:hAnsi="Arial" w:cs="Arial"/>
          <w:color w:val="000000"/>
          <w:sz w:val="24"/>
          <w:szCs w:val="24"/>
          <w:lang w:eastAsia="en-GB"/>
        </w:rPr>
        <w:t xml:space="preserve">continue to </w:t>
      </w:r>
      <w:r w:rsidR="009063B0" w:rsidRPr="007A526B">
        <w:rPr>
          <w:rFonts w:ascii="Arial" w:eastAsia="Times New Roman" w:hAnsi="Arial" w:cs="Arial"/>
          <w:color w:val="000000"/>
          <w:sz w:val="24"/>
          <w:szCs w:val="24"/>
          <w:lang w:eastAsia="en-GB"/>
        </w:rPr>
        <w:t xml:space="preserve">seek advice from the school’s </w:t>
      </w:r>
      <w:r w:rsidR="00542ED0" w:rsidRPr="007A526B">
        <w:rPr>
          <w:rFonts w:ascii="Arial" w:eastAsia="Times New Roman" w:hAnsi="Arial" w:cs="Arial"/>
          <w:color w:val="000000"/>
          <w:sz w:val="24"/>
          <w:szCs w:val="24"/>
          <w:lang w:eastAsia="en-GB"/>
        </w:rPr>
        <w:t>SENDCO</w:t>
      </w:r>
      <w:r w:rsidR="007C1D9E" w:rsidRPr="007A526B">
        <w:rPr>
          <w:rFonts w:ascii="Arial" w:eastAsia="Times New Roman" w:hAnsi="Arial" w:cs="Arial"/>
          <w:color w:val="000000"/>
          <w:sz w:val="24"/>
          <w:szCs w:val="24"/>
          <w:lang w:eastAsia="en-GB"/>
        </w:rPr>
        <w:t xml:space="preserve"> and ensure that that they are aware and able to effectively provide all planned approaches</w:t>
      </w:r>
      <w:r w:rsidR="00A847B8" w:rsidRPr="007A526B">
        <w:rPr>
          <w:rFonts w:ascii="Arial" w:eastAsia="Times New Roman" w:hAnsi="Arial" w:cs="Arial"/>
          <w:color w:val="000000"/>
          <w:sz w:val="24"/>
          <w:szCs w:val="24"/>
          <w:lang w:eastAsia="en-GB"/>
        </w:rPr>
        <w:t xml:space="preserve">. </w:t>
      </w:r>
    </w:p>
    <w:p w14:paraId="64C6DFF9" w14:textId="745FDE95" w:rsidR="00037113" w:rsidRPr="007A526B" w:rsidRDefault="00037113" w:rsidP="00037113">
      <w:pPr>
        <w:spacing w:after="0" w:line="240" w:lineRule="auto"/>
        <w:rPr>
          <w:rFonts w:ascii="Arial" w:eastAsia="Times New Roman" w:hAnsi="Arial" w:cs="Arial"/>
          <w:sz w:val="24"/>
          <w:szCs w:val="24"/>
          <w:lang w:eastAsia="en-GB"/>
        </w:rPr>
      </w:pPr>
    </w:p>
    <w:p w14:paraId="0FCA8868" w14:textId="40C5F12E" w:rsidR="009C2BE8" w:rsidRPr="004939F4" w:rsidRDefault="008C776B" w:rsidP="009C2BE8">
      <w:pPr>
        <w:spacing w:line="240" w:lineRule="auto"/>
        <w:textAlignment w:val="baseline"/>
        <w:rPr>
          <w:rFonts w:ascii="Arial" w:eastAsia="Times New Roman" w:hAnsi="Arial" w:cs="Arial"/>
          <w:b/>
          <w:bCs/>
          <w:color w:val="000000" w:themeColor="text1"/>
          <w:sz w:val="24"/>
          <w:szCs w:val="24"/>
        </w:rPr>
      </w:pPr>
      <w:r w:rsidRPr="004939F4">
        <w:rPr>
          <w:rFonts w:ascii="Arial" w:eastAsia="Times New Roman" w:hAnsi="Arial" w:cs="Arial"/>
          <w:bCs/>
          <w:color w:val="000000" w:themeColor="text1"/>
          <w:sz w:val="24"/>
          <w:szCs w:val="24"/>
          <w:lang w:eastAsia="en-GB"/>
        </w:rPr>
        <w:t>8</w:t>
      </w:r>
      <w:r w:rsidR="009C2BE8" w:rsidRPr="004939F4">
        <w:rPr>
          <w:rFonts w:ascii="Arial" w:eastAsia="Times New Roman" w:hAnsi="Arial" w:cs="Arial"/>
          <w:b/>
          <w:bCs/>
          <w:color w:val="000000" w:themeColor="text1"/>
          <w:sz w:val="24"/>
          <w:szCs w:val="24"/>
        </w:rPr>
        <w:t>. Recording, Reporting and Monitoring of Restrictive Interventions</w:t>
      </w:r>
    </w:p>
    <w:p w14:paraId="0BA5C265" w14:textId="38B07D75"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8.1 Purpose of recording</w:t>
      </w:r>
    </w:p>
    <w:p w14:paraId="09535CE4"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711F4779" w14:textId="7B9B2124"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Trust recognises that accurate, timely recording of restrictive interventions is essential to:</w:t>
      </w:r>
    </w:p>
    <w:p w14:paraId="6FC8F725"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5805E24B" w14:textId="77777777" w:rsidR="009C2BE8" w:rsidRPr="004939F4" w:rsidRDefault="009C2BE8">
      <w:pPr>
        <w:numPr>
          <w:ilvl w:val="0"/>
          <w:numId w:val="21"/>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safeguard pupils and staff;</w:t>
      </w:r>
    </w:p>
    <w:p w14:paraId="74C74277" w14:textId="77777777" w:rsidR="009C2BE8" w:rsidRPr="004939F4" w:rsidRDefault="009C2BE8">
      <w:pPr>
        <w:numPr>
          <w:ilvl w:val="0"/>
          <w:numId w:val="21"/>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ensure transparency with parents/carers;</w:t>
      </w:r>
    </w:p>
    <w:p w14:paraId="1B4DCCAA" w14:textId="77777777" w:rsidR="009C2BE8" w:rsidRPr="004939F4" w:rsidRDefault="009C2BE8">
      <w:pPr>
        <w:numPr>
          <w:ilvl w:val="0"/>
          <w:numId w:val="21"/>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meet statutory requirements;</w:t>
      </w:r>
    </w:p>
    <w:p w14:paraId="12B14BEF" w14:textId="77777777" w:rsidR="009C2BE8" w:rsidRPr="004939F4" w:rsidRDefault="009C2BE8">
      <w:pPr>
        <w:numPr>
          <w:ilvl w:val="0"/>
          <w:numId w:val="21"/>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identify patterns, triggers and disproportionality; and</w:t>
      </w:r>
    </w:p>
    <w:p w14:paraId="36BACFD0" w14:textId="77777777" w:rsidR="009C2BE8" w:rsidRDefault="009C2BE8">
      <w:pPr>
        <w:numPr>
          <w:ilvl w:val="0"/>
          <w:numId w:val="21"/>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inform changes to support aimed at reducing the future need for restrictive intervention.</w:t>
      </w:r>
    </w:p>
    <w:p w14:paraId="1D024131" w14:textId="77777777" w:rsidR="00747A1D" w:rsidRPr="004939F4" w:rsidRDefault="00747A1D" w:rsidP="00787C3F">
      <w:pPr>
        <w:spacing w:after="0" w:line="240" w:lineRule="auto"/>
        <w:ind w:left="720"/>
        <w:textAlignment w:val="baseline"/>
        <w:rPr>
          <w:rFonts w:ascii="Arial" w:eastAsia="Times New Roman" w:hAnsi="Arial" w:cs="Arial"/>
          <w:bCs/>
          <w:color w:val="000000" w:themeColor="text1"/>
          <w:sz w:val="24"/>
          <w:szCs w:val="24"/>
          <w:lang w:eastAsia="en-GB"/>
        </w:rPr>
      </w:pPr>
    </w:p>
    <w:p w14:paraId="37C33D0C" w14:textId="7777777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Recording is not an end in itself; it forms part of a </w:t>
      </w:r>
      <w:r w:rsidRPr="004939F4">
        <w:rPr>
          <w:rFonts w:ascii="Arial" w:eastAsia="Times New Roman" w:hAnsi="Arial" w:cs="Arial"/>
          <w:b/>
          <w:bCs/>
          <w:color w:val="000000" w:themeColor="text1"/>
          <w:sz w:val="24"/>
          <w:szCs w:val="24"/>
          <w:lang w:eastAsia="en-GB"/>
        </w:rPr>
        <w:t>continuous cycle of review, learning and improvement</w:t>
      </w:r>
      <w:r w:rsidRPr="004939F4">
        <w:rPr>
          <w:rFonts w:ascii="Arial" w:eastAsia="Times New Roman" w:hAnsi="Arial" w:cs="Arial"/>
          <w:bCs/>
          <w:color w:val="000000" w:themeColor="text1"/>
          <w:sz w:val="24"/>
          <w:szCs w:val="24"/>
          <w:lang w:eastAsia="en-GB"/>
        </w:rPr>
        <w:t>.</w:t>
      </w:r>
    </w:p>
    <w:p w14:paraId="3EE69BFC" w14:textId="77777777" w:rsidR="00CE1A3C" w:rsidRPr="004939F4" w:rsidRDefault="00CE1A3C" w:rsidP="009C2BE8">
      <w:pPr>
        <w:spacing w:after="0" w:line="240" w:lineRule="auto"/>
        <w:textAlignment w:val="baseline"/>
        <w:rPr>
          <w:rFonts w:ascii="Arial" w:eastAsia="Times New Roman" w:hAnsi="Arial" w:cs="Arial"/>
          <w:bCs/>
          <w:color w:val="000000" w:themeColor="text1"/>
          <w:sz w:val="24"/>
          <w:szCs w:val="24"/>
          <w:lang w:eastAsia="en-GB"/>
        </w:rPr>
      </w:pPr>
    </w:p>
    <w:p w14:paraId="0BA685F8" w14:textId="33D9A04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8.2 What must be recorded (statutory requirement)</w:t>
      </w:r>
    </w:p>
    <w:p w14:paraId="5D10C2F4"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0E6E3A30" w14:textId="7A8BB7A2"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In line with statutory guidance effective from April 2026, </w:t>
      </w:r>
      <w:r w:rsidRPr="004939F4">
        <w:rPr>
          <w:rFonts w:ascii="Arial" w:eastAsia="Times New Roman" w:hAnsi="Arial" w:cs="Arial"/>
          <w:b/>
          <w:bCs/>
          <w:color w:val="000000" w:themeColor="text1"/>
          <w:sz w:val="24"/>
          <w:szCs w:val="24"/>
          <w:lang w:eastAsia="en-GB"/>
        </w:rPr>
        <w:t>all significant restrictive interventions must be recorded</w:t>
      </w:r>
      <w:r w:rsidRPr="004939F4">
        <w:rPr>
          <w:rFonts w:ascii="Arial" w:eastAsia="Times New Roman" w:hAnsi="Arial" w:cs="Arial"/>
          <w:bCs/>
          <w:color w:val="000000" w:themeColor="text1"/>
          <w:sz w:val="24"/>
          <w:szCs w:val="24"/>
          <w:lang w:eastAsia="en-GB"/>
        </w:rPr>
        <w:t>.</w:t>
      </w:r>
    </w:p>
    <w:p w14:paraId="0103166E"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5BAF4AB"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A record </w:t>
      </w:r>
      <w:r w:rsidRPr="004939F4">
        <w:rPr>
          <w:rFonts w:ascii="Arial" w:eastAsia="Times New Roman" w:hAnsi="Arial" w:cs="Arial"/>
          <w:b/>
          <w:bCs/>
          <w:color w:val="000000" w:themeColor="text1"/>
          <w:sz w:val="24"/>
          <w:szCs w:val="24"/>
          <w:lang w:eastAsia="en-GB"/>
        </w:rPr>
        <w:t>must</w:t>
      </w:r>
      <w:r w:rsidRPr="004939F4">
        <w:rPr>
          <w:rFonts w:ascii="Arial" w:eastAsia="Times New Roman" w:hAnsi="Arial" w:cs="Arial"/>
          <w:bCs/>
          <w:color w:val="000000" w:themeColor="text1"/>
          <w:sz w:val="24"/>
          <w:szCs w:val="24"/>
          <w:lang w:eastAsia="en-GB"/>
        </w:rPr>
        <w:t xml:space="preserve"> be made where an incident involves:</w:t>
      </w:r>
    </w:p>
    <w:p w14:paraId="44ACC6C2"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6049048F" w14:textId="736096A9" w:rsidR="009C2BE8" w:rsidRPr="004939F4" w:rsidRDefault="00811CB9">
      <w:pPr>
        <w:numPr>
          <w:ilvl w:val="0"/>
          <w:numId w:val="22"/>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restrictive interventions </w:t>
      </w:r>
      <w:r w:rsidR="009C2BE8" w:rsidRPr="004939F4">
        <w:rPr>
          <w:rFonts w:ascii="Arial" w:eastAsia="Times New Roman" w:hAnsi="Arial" w:cs="Arial"/>
          <w:bCs/>
          <w:color w:val="000000" w:themeColor="text1"/>
          <w:sz w:val="24"/>
          <w:szCs w:val="24"/>
          <w:lang w:eastAsia="en-GB"/>
        </w:rPr>
        <w:t>or reasonable force;</w:t>
      </w:r>
    </w:p>
    <w:p w14:paraId="6C40C3E1" w14:textId="77777777" w:rsidR="009C2BE8" w:rsidRPr="004939F4" w:rsidRDefault="009C2BE8">
      <w:pPr>
        <w:numPr>
          <w:ilvl w:val="0"/>
          <w:numId w:val="22"/>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seclusion; or</w:t>
      </w:r>
    </w:p>
    <w:p w14:paraId="0BA77817" w14:textId="77777777" w:rsidR="009C2BE8" w:rsidRPr="004939F4" w:rsidRDefault="009C2BE8">
      <w:pPr>
        <w:numPr>
          <w:ilvl w:val="0"/>
          <w:numId w:val="22"/>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a non</w:t>
      </w:r>
      <w:r w:rsidRPr="004939F4">
        <w:rPr>
          <w:rFonts w:ascii="Arial" w:eastAsia="Times New Roman" w:hAnsi="Arial" w:cs="Arial"/>
          <w:bCs/>
          <w:color w:val="000000" w:themeColor="text1"/>
          <w:sz w:val="24"/>
          <w:szCs w:val="24"/>
          <w:lang w:eastAsia="en-GB"/>
        </w:rPr>
        <w:noBreakHyphen/>
        <w:t>physical restrictive intervention that limits a pupil’s freedom of movement or liberty to prevent harm.</w:t>
      </w:r>
    </w:p>
    <w:p w14:paraId="68814C74"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2B6CCD1" w14:textId="3351E9C0"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Records must be completed </w:t>
      </w:r>
      <w:r w:rsidRPr="004939F4">
        <w:rPr>
          <w:rFonts w:ascii="Arial" w:eastAsia="Times New Roman" w:hAnsi="Arial" w:cs="Arial"/>
          <w:b/>
          <w:bCs/>
          <w:color w:val="000000" w:themeColor="text1"/>
          <w:sz w:val="24"/>
          <w:szCs w:val="24"/>
          <w:lang w:eastAsia="en-GB"/>
        </w:rPr>
        <w:t>as soon as practicable after the incident</w:t>
      </w:r>
      <w:r w:rsidRPr="004939F4">
        <w:rPr>
          <w:rFonts w:ascii="Arial" w:eastAsia="Times New Roman" w:hAnsi="Arial" w:cs="Arial"/>
          <w:bCs/>
          <w:color w:val="000000" w:themeColor="text1"/>
          <w:sz w:val="24"/>
          <w:szCs w:val="24"/>
          <w:lang w:eastAsia="en-GB"/>
        </w:rPr>
        <w:t xml:space="preserve"> and </w:t>
      </w:r>
      <w:r w:rsidRPr="004939F4">
        <w:rPr>
          <w:rFonts w:ascii="Arial" w:eastAsia="Times New Roman" w:hAnsi="Arial" w:cs="Arial"/>
          <w:b/>
          <w:bCs/>
          <w:color w:val="000000" w:themeColor="text1"/>
          <w:sz w:val="24"/>
          <w:szCs w:val="24"/>
          <w:lang w:eastAsia="en-GB"/>
        </w:rPr>
        <w:t>no later than the same day</w:t>
      </w:r>
      <w:r w:rsidRPr="004939F4">
        <w:rPr>
          <w:rFonts w:ascii="Arial" w:eastAsia="Times New Roman" w:hAnsi="Arial" w:cs="Arial"/>
          <w:bCs/>
          <w:color w:val="000000" w:themeColor="text1"/>
          <w:sz w:val="24"/>
          <w:szCs w:val="24"/>
          <w:lang w:eastAsia="en-GB"/>
        </w:rPr>
        <w:t>.</w:t>
      </w:r>
    </w:p>
    <w:p w14:paraId="6E79EB2F" w14:textId="77777777" w:rsidR="00CE1A3C" w:rsidRPr="004939F4" w:rsidRDefault="00CE1A3C" w:rsidP="009C2BE8">
      <w:pPr>
        <w:spacing w:after="0" w:line="240" w:lineRule="auto"/>
        <w:textAlignment w:val="baseline"/>
        <w:rPr>
          <w:rFonts w:ascii="Arial" w:eastAsia="Times New Roman" w:hAnsi="Arial" w:cs="Arial"/>
          <w:bCs/>
          <w:color w:val="000000" w:themeColor="text1"/>
          <w:sz w:val="24"/>
          <w:szCs w:val="24"/>
          <w:lang w:eastAsia="en-GB"/>
        </w:rPr>
      </w:pPr>
    </w:p>
    <w:p w14:paraId="03639440" w14:textId="0EA51742" w:rsidR="009C2BE8" w:rsidRDefault="009C2BE8" w:rsidP="009C2BE8">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8.3 What does not require recording</w:t>
      </w:r>
    </w:p>
    <w:p w14:paraId="2D8150F4"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1E3B0151"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The following </w:t>
      </w:r>
      <w:r w:rsidRPr="004939F4">
        <w:rPr>
          <w:rFonts w:ascii="Arial" w:eastAsia="Times New Roman" w:hAnsi="Arial" w:cs="Arial"/>
          <w:b/>
          <w:bCs/>
          <w:color w:val="000000" w:themeColor="text1"/>
          <w:sz w:val="24"/>
          <w:szCs w:val="24"/>
          <w:lang w:eastAsia="en-GB"/>
        </w:rPr>
        <w:t>do not</w:t>
      </w:r>
      <w:r w:rsidRPr="004939F4">
        <w:rPr>
          <w:rFonts w:ascii="Arial" w:eastAsia="Times New Roman" w:hAnsi="Arial" w:cs="Arial"/>
          <w:bCs/>
          <w:color w:val="000000" w:themeColor="text1"/>
          <w:sz w:val="24"/>
          <w:szCs w:val="24"/>
          <w:lang w:eastAsia="en-GB"/>
        </w:rPr>
        <w:t xml:space="preserve"> require incident recording </w:t>
      </w:r>
      <w:r w:rsidRPr="004939F4">
        <w:rPr>
          <w:rFonts w:ascii="Arial" w:eastAsia="Times New Roman" w:hAnsi="Arial" w:cs="Arial"/>
          <w:b/>
          <w:bCs/>
          <w:color w:val="000000" w:themeColor="text1"/>
          <w:sz w:val="24"/>
          <w:szCs w:val="24"/>
          <w:lang w:eastAsia="en-GB"/>
        </w:rPr>
        <w:t>unless</w:t>
      </w:r>
      <w:r w:rsidRPr="004939F4">
        <w:rPr>
          <w:rFonts w:ascii="Arial" w:eastAsia="Times New Roman" w:hAnsi="Arial" w:cs="Arial"/>
          <w:bCs/>
          <w:color w:val="000000" w:themeColor="text1"/>
          <w:sz w:val="24"/>
          <w:szCs w:val="24"/>
          <w:lang w:eastAsia="en-GB"/>
        </w:rPr>
        <w:t xml:space="preserve"> they escalate into, or form part of, a restrictive intervention:</w:t>
      </w:r>
    </w:p>
    <w:p w14:paraId="32CE64B9"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58AE3E64" w14:textId="77777777" w:rsidR="009C2BE8" w:rsidRPr="004939F4" w:rsidRDefault="009C2BE8">
      <w:pPr>
        <w:numPr>
          <w:ilvl w:val="0"/>
          <w:numId w:val="23"/>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distraction and redirection;</w:t>
      </w:r>
    </w:p>
    <w:p w14:paraId="2F9C647C" w14:textId="77777777" w:rsidR="009C2BE8" w:rsidRPr="004939F4" w:rsidRDefault="009C2BE8">
      <w:pPr>
        <w:numPr>
          <w:ilvl w:val="0"/>
          <w:numId w:val="23"/>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offering choices or personal space;</w:t>
      </w:r>
    </w:p>
    <w:p w14:paraId="1DC7C0F1" w14:textId="77777777" w:rsidR="009C2BE8" w:rsidRPr="004939F4" w:rsidRDefault="009C2BE8">
      <w:pPr>
        <w:numPr>
          <w:ilvl w:val="0"/>
          <w:numId w:val="23"/>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lastRenderedPageBreak/>
        <w:t>calming language or reassurance;</w:t>
      </w:r>
    </w:p>
    <w:p w14:paraId="13419381" w14:textId="77777777" w:rsidR="009C2BE8" w:rsidRPr="004939F4" w:rsidRDefault="009C2BE8">
      <w:pPr>
        <w:numPr>
          <w:ilvl w:val="0"/>
          <w:numId w:val="23"/>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routine environmental adjustments.</w:t>
      </w:r>
    </w:p>
    <w:p w14:paraId="5A233B35"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55C466F2" w14:textId="32FAC9FA"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This ensures recording remains </w:t>
      </w:r>
      <w:r w:rsidRPr="004939F4">
        <w:rPr>
          <w:rFonts w:ascii="Arial" w:eastAsia="Times New Roman" w:hAnsi="Arial" w:cs="Arial"/>
          <w:b/>
          <w:bCs/>
          <w:color w:val="000000" w:themeColor="text1"/>
          <w:sz w:val="24"/>
          <w:szCs w:val="24"/>
          <w:lang w:eastAsia="en-GB"/>
        </w:rPr>
        <w:t>proportionate and meaningful</w:t>
      </w:r>
      <w:r w:rsidRPr="004939F4">
        <w:rPr>
          <w:rFonts w:ascii="Arial" w:eastAsia="Times New Roman" w:hAnsi="Arial" w:cs="Arial"/>
          <w:bCs/>
          <w:color w:val="000000" w:themeColor="text1"/>
          <w:sz w:val="24"/>
          <w:szCs w:val="24"/>
          <w:lang w:eastAsia="en-GB"/>
        </w:rPr>
        <w:t>, while maintaining statutory compliance.</w:t>
      </w:r>
    </w:p>
    <w:p w14:paraId="58710AAA" w14:textId="77777777" w:rsidR="00CE1A3C" w:rsidRPr="004939F4" w:rsidRDefault="00CE1A3C" w:rsidP="009C2BE8">
      <w:pPr>
        <w:spacing w:after="0" w:line="240" w:lineRule="auto"/>
        <w:textAlignment w:val="baseline"/>
        <w:rPr>
          <w:rFonts w:ascii="Arial" w:eastAsia="Times New Roman" w:hAnsi="Arial" w:cs="Arial"/>
          <w:bCs/>
          <w:color w:val="000000" w:themeColor="text1"/>
          <w:sz w:val="24"/>
          <w:szCs w:val="24"/>
          <w:lang w:eastAsia="en-GB"/>
        </w:rPr>
      </w:pPr>
    </w:p>
    <w:p w14:paraId="395DDF6E" w14:textId="0E972B9E"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8.4 Minimum information to be recorded</w:t>
      </w:r>
    </w:p>
    <w:p w14:paraId="61514996"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Records of significant restrictive interventions must include, as a minimum:</w:t>
      </w:r>
    </w:p>
    <w:p w14:paraId="58CF9029"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0680FC67"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names of the pupil(s) and staff involved;</w:t>
      </w:r>
    </w:p>
    <w:p w14:paraId="1D5FA707"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pupil’s identified needs, vulnerabilities and circumstances (including SEND where applicable);</w:t>
      </w:r>
    </w:p>
    <w:p w14:paraId="79978670"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date, time, location and </w:t>
      </w:r>
      <w:r w:rsidRPr="004939F4">
        <w:rPr>
          <w:rFonts w:ascii="Arial" w:eastAsia="Times New Roman" w:hAnsi="Arial" w:cs="Arial"/>
          <w:b/>
          <w:bCs/>
          <w:color w:val="000000" w:themeColor="text1"/>
          <w:sz w:val="24"/>
          <w:szCs w:val="24"/>
          <w:lang w:eastAsia="en-GB"/>
        </w:rPr>
        <w:t>approximate duration</w:t>
      </w:r>
      <w:r w:rsidRPr="004939F4">
        <w:rPr>
          <w:rFonts w:ascii="Arial" w:eastAsia="Times New Roman" w:hAnsi="Arial" w:cs="Arial"/>
          <w:bCs/>
          <w:color w:val="000000" w:themeColor="text1"/>
          <w:sz w:val="24"/>
          <w:szCs w:val="24"/>
          <w:lang w:eastAsia="en-GB"/>
        </w:rPr>
        <w:t xml:space="preserve"> of the intervention;</w:t>
      </w:r>
    </w:p>
    <w:p w14:paraId="450D8128"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a brief account of </w:t>
      </w:r>
      <w:r w:rsidRPr="004939F4">
        <w:rPr>
          <w:rFonts w:ascii="Arial" w:eastAsia="Times New Roman" w:hAnsi="Arial" w:cs="Arial"/>
          <w:b/>
          <w:bCs/>
          <w:color w:val="000000" w:themeColor="text1"/>
          <w:sz w:val="24"/>
          <w:szCs w:val="24"/>
          <w:lang w:eastAsia="en-GB"/>
        </w:rPr>
        <w:t>what happened before, during and after</w:t>
      </w:r>
      <w:r w:rsidRPr="004939F4">
        <w:rPr>
          <w:rFonts w:ascii="Arial" w:eastAsia="Times New Roman" w:hAnsi="Arial" w:cs="Arial"/>
          <w:bCs/>
          <w:color w:val="000000" w:themeColor="text1"/>
          <w:sz w:val="24"/>
          <w:szCs w:val="24"/>
          <w:lang w:eastAsia="en-GB"/>
        </w:rPr>
        <w:t xml:space="preserve"> the incident;</w:t>
      </w:r>
    </w:p>
    <w:p w14:paraId="3220A8C9"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a brief explanation of </w:t>
      </w:r>
      <w:r w:rsidRPr="004939F4">
        <w:rPr>
          <w:rFonts w:ascii="Arial" w:eastAsia="Times New Roman" w:hAnsi="Arial" w:cs="Arial"/>
          <w:b/>
          <w:bCs/>
          <w:color w:val="000000" w:themeColor="text1"/>
          <w:sz w:val="24"/>
          <w:szCs w:val="24"/>
          <w:lang w:eastAsia="en-GB"/>
        </w:rPr>
        <w:t>why the intervention was assessed as necessary</w:t>
      </w:r>
      <w:r w:rsidRPr="004939F4">
        <w:rPr>
          <w:rFonts w:ascii="Arial" w:eastAsia="Times New Roman" w:hAnsi="Arial" w:cs="Arial"/>
          <w:bCs/>
          <w:color w:val="000000" w:themeColor="text1"/>
          <w:sz w:val="24"/>
          <w:szCs w:val="24"/>
          <w:lang w:eastAsia="en-GB"/>
        </w:rPr>
        <w:t>;</w:t>
      </w:r>
    </w:p>
    <w:p w14:paraId="29F7E4E9"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the </w:t>
      </w:r>
      <w:r w:rsidRPr="004939F4">
        <w:rPr>
          <w:rFonts w:ascii="Arial" w:eastAsia="Times New Roman" w:hAnsi="Arial" w:cs="Arial"/>
          <w:b/>
          <w:bCs/>
          <w:color w:val="000000" w:themeColor="text1"/>
          <w:sz w:val="24"/>
          <w:szCs w:val="24"/>
          <w:lang w:eastAsia="en-GB"/>
        </w:rPr>
        <w:t>type of restrictive intervention used</w:t>
      </w:r>
      <w:r w:rsidRPr="004939F4">
        <w:rPr>
          <w:rFonts w:ascii="Arial" w:eastAsia="Times New Roman" w:hAnsi="Arial" w:cs="Arial"/>
          <w:bCs/>
          <w:color w:val="000000" w:themeColor="text1"/>
          <w:sz w:val="24"/>
          <w:szCs w:val="24"/>
          <w:lang w:eastAsia="en-GB"/>
        </w:rPr>
        <w:t xml:space="preserve">, including: </w:t>
      </w:r>
    </w:p>
    <w:p w14:paraId="261599D6" w14:textId="77777777" w:rsidR="009C2BE8" w:rsidRPr="004939F4" w:rsidRDefault="009C2BE8">
      <w:pPr>
        <w:numPr>
          <w:ilvl w:val="1"/>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whether physical or non</w:t>
      </w:r>
      <w:r w:rsidRPr="004939F4">
        <w:rPr>
          <w:rFonts w:ascii="Arial" w:eastAsia="Times New Roman" w:hAnsi="Arial" w:cs="Arial"/>
          <w:bCs/>
          <w:color w:val="000000" w:themeColor="text1"/>
          <w:sz w:val="24"/>
          <w:szCs w:val="24"/>
          <w:lang w:eastAsia="en-GB"/>
        </w:rPr>
        <w:noBreakHyphen/>
        <w:t>physical;</w:t>
      </w:r>
    </w:p>
    <w:p w14:paraId="25BB5C65" w14:textId="0026CC1C" w:rsidR="009C2BE8" w:rsidRPr="004939F4" w:rsidRDefault="009C2BE8">
      <w:pPr>
        <w:numPr>
          <w:ilvl w:val="1"/>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for </w:t>
      </w:r>
      <w:r w:rsidR="00811CB9" w:rsidRPr="004939F4">
        <w:rPr>
          <w:rFonts w:ascii="Arial" w:eastAsia="Times New Roman" w:hAnsi="Arial" w:cs="Arial"/>
          <w:bCs/>
          <w:color w:val="000000" w:themeColor="text1"/>
          <w:sz w:val="24"/>
          <w:szCs w:val="24"/>
          <w:lang w:eastAsia="en-GB"/>
        </w:rPr>
        <w:t xml:space="preserve">restrictive interventions </w:t>
      </w:r>
      <w:r w:rsidRPr="004939F4">
        <w:rPr>
          <w:rFonts w:ascii="Arial" w:eastAsia="Times New Roman" w:hAnsi="Arial" w:cs="Arial"/>
          <w:bCs/>
          <w:color w:val="000000" w:themeColor="text1"/>
          <w:sz w:val="24"/>
          <w:szCs w:val="24"/>
          <w:lang w:eastAsia="en-GB"/>
        </w:rPr>
        <w:t>, the degree of force applied;</w:t>
      </w:r>
    </w:p>
    <w:p w14:paraId="1FD44444"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details of any physical injuries or adverse impact, if applicable;</w:t>
      </w:r>
    </w:p>
    <w:p w14:paraId="2D4BB9AC"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details of any first aid or medical response;</w:t>
      </w:r>
    </w:p>
    <w:p w14:paraId="4D1ED493"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details of </w:t>
      </w:r>
      <w:r w:rsidRPr="004939F4">
        <w:rPr>
          <w:rFonts w:ascii="Arial" w:eastAsia="Times New Roman" w:hAnsi="Arial" w:cs="Arial"/>
          <w:b/>
          <w:bCs/>
          <w:color w:val="000000" w:themeColor="text1"/>
          <w:sz w:val="24"/>
          <w:szCs w:val="24"/>
          <w:lang w:eastAsia="en-GB"/>
        </w:rPr>
        <w:t>post</w:t>
      </w:r>
      <w:r w:rsidRPr="004939F4">
        <w:rPr>
          <w:rFonts w:ascii="Arial" w:eastAsia="Times New Roman" w:hAnsi="Arial" w:cs="Arial"/>
          <w:b/>
          <w:bCs/>
          <w:color w:val="000000" w:themeColor="text1"/>
          <w:sz w:val="24"/>
          <w:szCs w:val="24"/>
          <w:lang w:eastAsia="en-GB"/>
        </w:rPr>
        <w:noBreakHyphen/>
        <w:t>incident support</w:t>
      </w:r>
      <w:r w:rsidRPr="004939F4">
        <w:rPr>
          <w:rFonts w:ascii="Arial" w:eastAsia="Times New Roman" w:hAnsi="Arial" w:cs="Arial"/>
          <w:bCs/>
          <w:color w:val="000000" w:themeColor="text1"/>
          <w:sz w:val="24"/>
          <w:szCs w:val="24"/>
          <w:lang w:eastAsia="en-GB"/>
        </w:rPr>
        <w:t xml:space="preserve"> provided;</w:t>
      </w:r>
    </w:p>
    <w:p w14:paraId="32CDE41E" w14:textId="77777777" w:rsidR="009C2BE8" w:rsidRPr="004939F4" w:rsidRDefault="009C2BE8">
      <w:pPr>
        <w:numPr>
          <w:ilvl w:val="0"/>
          <w:numId w:val="24"/>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the </w:t>
      </w:r>
      <w:r w:rsidRPr="004939F4">
        <w:rPr>
          <w:rFonts w:ascii="Arial" w:eastAsia="Times New Roman" w:hAnsi="Arial" w:cs="Arial"/>
          <w:b/>
          <w:bCs/>
          <w:color w:val="000000" w:themeColor="text1"/>
          <w:sz w:val="24"/>
          <w:szCs w:val="24"/>
          <w:lang w:eastAsia="en-GB"/>
        </w:rPr>
        <w:t>date, method and outcome of parental notification</w:t>
      </w:r>
      <w:r w:rsidRPr="004939F4">
        <w:rPr>
          <w:rFonts w:ascii="Arial" w:eastAsia="Times New Roman" w:hAnsi="Arial" w:cs="Arial"/>
          <w:bCs/>
          <w:color w:val="000000" w:themeColor="text1"/>
          <w:sz w:val="24"/>
          <w:szCs w:val="24"/>
          <w:lang w:eastAsia="en-GB"/>
        </w:rPr>
        <w:t>.</w:t>
      </w:r>
    </w:p>
    <w:p w14:paraId="2C7B436B"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1FB52F23" w14:textId="2DDA5853"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Records must be made using the school’s agreed system (e.g. CPOMS, </w:t>
      </w:r>
      <w:r w:rsidR="007443D2" w:rsidRPr="004939F4">
        <w:rPr>
          <w:rFonts w:ascii="Arial" w:eastAsia="Times New Roman" w:hAnsi="Arial" w:cs="Arial"/>
          <w:bCs/>
          <w:color w:val="000000" w:themeColor="text1"/>
          <w:sz w:val="24"/>
          <w:szCs w:val="24"/>
          <w:lang w:eastAsia="en-GB"/>
        </w:rPr>
        <w:t>My Concern</w:t>
      </w:r>
      <w:r w:rsidRPr="004939F4">
        <w:rPr>
          <w:rFonts w:ascii="Arial" w:eastAsia="Times New Roman" w:hAnsi="Arial" w:cs="Arial"/>
          <w:bCs/>
          <w:color w:val="000000" w:themeColor="text1"/>
          <w:sz w:val="24"/>
          <w:szCs w:val="24"/>
          <w:lang w:eastAsia="en-GB"/>
        </w:rPr>
        <w:t>, MIS or Trust</w:t>
      </w:r>
      <w:r w:rsidRPr="004939F4">
        <w:rPr>
          <w:rFonts w:ascii="Arial" w:eastAsia="Times New Roman" w:hAnsi="Arial" w:cs="Arial"/>
          <w:bCs/>
          <w:color w:val="000000" w:themeColor="text1"/>
          <w:sz w:val="24"/>
          <w:szCs w:val="24"/>
          <w:lang w:eastAsia="en-GB"/>
        </w:rPr>
        <w:noBreakHyphen/>
        <w:t>approved forms).</w:t>
      </w:r>
    </w:p>
    <w:p w14:paraId="67C6427C" w14:textId="77777777" w:rsidR="00CE1A3C" w:rsidRPr="004939F4" w:rsidRDefault="00CE1A3C" w:rsidP="009C2BE8">
      <w:pPr>
        <w:spacing w:after="0" w:line="240" w:lineRule="auto"/>
        <w:textAlignment w:val="baseline"/>
        <w:rPr>
          <w:rFonts w:ascii="Arial" w:eastAsia="Times New Roman" w:hAnsi="Arial" w:cs="Arial"/>
          <w:bCs/>
          <w:color w:val="000000" w:themeColor="text1"/>
          <w:sz w:val="24"/>
          <w:szCs w:val="24"/>
          <w:lang w:eastAsia="en-GB"/>
        </w:rPr>
      </w:pPr>
    </w:p>
    <w:p w14:paraId="57EC72C5" w14:textId="2E03EDCB"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8.5 Parental notification</w:t>
      </w:r>
    </w:p>
    <w:p w14:paraId="24FBC9C8" w14:textId="7777777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Parents/carers must be informed </w:t>
      </w:r>
      <w:r w:rsidRPr="004939F4">
        <w:rPr>
          <w:rFonts w:ascii="Arial" w:eastAsia="Times New Roman" w:hAnsi="Arial" w:cs="Arial"/>
          <w:b/>
          <w:bCs/>
          <w:color w:val="000000" w:themeColor="text1"/>
          <w:sz w:val="24"/>
          <w:szCs w:val="24"/>
          <w:lang w:eastAsia="en-GB"/>
        </w:rPr>
        <w:t>after any significant restrictive intervention</w:t>
      </w:r>
      <w:r w:rsidRPr="004939F4">
        <w:rPr>
          <w:rFonts w:ascii="Arial" w:eastAsia="Times New Roman" w:hAnsi="Arial" w:cs="Arial"/>
          <w:bCs/>
          <w:color w:val="000000" w:themeColor="text1"/>
          <w:sz w:val="24"/>
          <w:szCs w:val="24"/>
          <w:lang w:eastAsia="en-GB"/>
        </w:rPr>
        <w:t>.</w:t>
      </w:r>
    </w:p>
    <w:p w14:paraId="6A78CBCE"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Schools should:</w:t>
      </w:r>
    </w:p>
    <w:p w14:paraId="240FBF3A"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72F88FC" w14:textId="77777777" w:rsidR="009C2BE8" w:rsidRPr="004939F4" w:rsidRDefault="009C2BE8">
      <w:pPr>
        <w:numPr>
          <w:ilvl w:val="0"/>
          <w:numId w:val="25"/>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endeavour to inform parents </w:t>
      </w:r>
      <w:r w:rsidRPr="004939F4">
        <w:rPr>
          <w:rFonts w:ascii="Arial" w:eastAsia="Times New Roman" w:hAnsi="Arial" w:cs="Arial"/>
          <w:b/>
          <w:bCs/>
          <w:color w:val="000000" w:themeColor="text1"/>
          <w:sz w:val="24"/>
          <w:szCs w:val="24"/>
          <w:lang w:eastAsia="en-GB"/>
        </w:rPr>
        <w:t>no later than the same day</w:t>
      </w:r>
      <w:r w:rsidRPr="004939F4">
        <w:rPr>
          <w:rFonts w:ascii="Arial" w:eastAsia="Times New Roman" w:hAnsi="Arial" w:cs="Arial"/>
          <w:bCs/>
          <w:color w:val="000000" w:themeColor="text1"/>
          <w:sz w:val="24"/>
          <w:szCs w:val="24"/>
          <w:lang w:eastAsia="en-GB"/>
        </w:rPr>
        <w:t>;</w:t>
      </w:r>
    </w:p>
    <w:p w14:paraId="35A6FBA5" w14:textId="77777777" w:rsidR="009C2BE8" w:rsidRPr="004939F4" w:rsidRDefault="009C2BE8">
      <w:pPr>
        <w:numPr>
          <w:ilvl w:val="0"/>
          <w:numId w:val="25"/>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provide information in a clear, factual and non</w:t>
      </w:r>
      <w:r w:rsidRPr="004939F4">
        <w:rPr>
          <w:rFonts w:ascii="Arial" w:eastAsia="Times New Roman" w:hAnsi="Arial" w:cs="Arial"/>
          <w:bCs/>
          <w:color w:val="000000" w:themeColor="text1"/>
          <w:sz w:val="24"/>
          <w:szCs w:val="24"/>
          <w:lang w:eastAsia="en-GB"/>
        </w:rPr>
        <w:noBreakHyphen/>
        <w:t>judgemental manner;</w:t>
      </w:r>
    </w:p>
    <w:p w14:paraId="6210C973" w14:textId="77777777" w:rsidR="009C2BE8" w:rsidRPr="004939F4" w:rsidRDefault="009C2BE8">
      <w:pPr>
        <w:numPr>
          <w:ilvl w:val="0"/>
          <w:numId w:val="25"/>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provide a written record where required, particularly in relation to seclusion or restraint;</w:t>
      </w:r>
    </w:p>
    <w:p w14:paraId="390D18D2" w14:textId="77777777" w:rsidR="009C2BE8" w:rsidRDefault="009C2BE8">
      <w:pPr>
        <w:numPr>
          <w:ilvl w:val="0"/>
          <w:numId w:val="25"/>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ensure parents understand the support being put in place following the incident.</w:t>
      </w:r>
    </w:p>
    <w:p w14:paraId="15325D14" w14:textId="77777777" w:rsidR="00747A1D" w:rsidRDefault="00747A1D" w:rsidP="005B5F0C">
      <w:pPr>
        <w:spacing w:after="0" w:line="240" w:lineRule="auto"/>
        <w:rPr>
          <w:rFonts w:ascii="Arial" w:eastAsia="Times New Roman" w:hAnsi="Arial" w:cs="Arial"/>
          <w:sz w:val="24"/>
          <w:szCs w:val="24"/>
          <w:lang w:eastAsia="en-GB"/>
        </w:rPr>
      </w:pPr>
    </w:p>
    <w:p w14:paraId="440E0AA5" w14:textId="0B27E96B" w:rsidR="002A3458" w:rsidRDefault="002A3458" w:rsidP="005B5F0C">
      <w:pPr>
        <w:spacing w:after="0" w:line="240" w:lineRule="auto"/>
        <w:rPr>
          <w:rFonts w:ascii="Arial" w:eastAsia="Times New Roman" w:hAnsi="Arial" w:cs="Arial"/>
          <w:sz w:val="24"/>
          <w:szCs w:val="24"/>
          <w:lang w:eastAsia="en-GB"/>
        </w:rPr>
      </w:pPr>
      <w:r w:rsidRPr="005B5F0C">
        <w:rPr>
          <w:rFonts w:ascii="Arial" w:eastAsia="Times New Roman" w:hAnsi="Arial" w:cs="Arial"/>
          <w:sz w:val="24"/>
          <w:szCs w:val="24"/>
          <w:lang w:eastAsia="en-GB"/>
        </w:rPr>
        <w:t xml:space="preserve">For the purposes of this policy, parental notification will take place where an incident has been assessed as a significant restrictive intervention. Significance is determined by a senior leader and is explicitly identified on the Restrictive Intervention Incident Record (Appendix </w:t>
      </w:r>
      <w:r w:rsidR="003D03A3">
        <w:rPr>
          <w:rFonts w:ascii="Arial" w:eastAsia="Times New Roman" w:hAnsi="Arial" w:cs="Arial"/>
          <w:sz w:val="24"/>
          <w:szCs w:val="24"/>
          <w:lang w:eastAsia="en-GB"/>
        </w:rPr>
        <w:t>1</w:t>
      </w:r>
      <w:r w:rsidRPr="005B5F0C">
        <w:rPr>
          <w:rFonts w:ascii="Arial" w:eastAsia="Times New Roman" w:hAnsi="Arial" w:cs="Arial"/>
          <w:sz w:val="24"/>
          <w:szCs w:val="24"/>
          <w:lang w:eastAsia="en-GB"/>
        </w:rPr>
        <w:t>).</w:t>
      </w:r>
    </w:p>
    <w:p w14:paraId="7CFB1CFB" w14:textId="77777777" w:rsidR="00747A1D" w:rsidRPr="005B5F0C" w:rsidRDefault="00747A1D" w:rsidP="005B5F0C">
      <w:pPr>
        <w:spacing w:after="0" w:line="240" w:lineRule="auto"/>
        <w:rPr>
          <w:rFonts w:ascii="Arial" w:eastAsia="Times New Roman" w:hAnsi="Arial" w:cs="Arial"/>
          <w:sz w:val="24"/>
          <w:szCs w:val="24"/>
          <w:lang w:eastAsia="en-GB"/>
        </w:rPr>
      </w:pPr>
    </w:p>
    <w:p w14:paraId="4CB7DA97" w14:textId="77777777" w:rsidR="002A3458" w:rsidRPr="005B5F0C" w:rsidRDefault="002A3458" w:rsidP="005B5F0C">
      <w:pPr>
        <w:spacing w:after="0" w:line="240" w:lineRule="auto"/>
        <w:rPr>
          <w:rFonts w:ascii="Arial" w:eastAsia="Times New Roman" w:hAnsi="Arial" w:cs="Arial"/>
          <w:sz w:val="24"/>
          <w:szCs w:val="24"/>
          <w:lang w:eastAsia="en-GB"/>
        </w:rPr>
      </w:pPr>
      <w:r w:rsidRPr="005B5F0C">
        <w:rPr>
          <w:rFonts w:ascii="Arial" w:eastAsia="Times New Roman" w:hAnsi="Arial" w:cs="Arial"/>
          <w:sz w:val="24"/>
          <w:szCs w:val="24"/>
          <w:lang w:eastAsia="en-GB"/>
        </w:rPr>
        <w:t>Where an incident is assessed as significant, parents/carers will be informed using agreed Trust or school template correspondence, alongside verbal communication where appropriate, in line with the timescales set out in this policy.</w:t>
      </w:r>
    </w:p>
    <w:p w14:paraId="0CD04FBD" w14:textId="77777777" w:rsidR="002A3458" w:rsidRDefault="002A3458" w:rsidP="002A3458">
      <w:pPr>
        <w:spacing w:after="0" w:line="240" w:lineRule="auto"/>
        <w:textAlignment w:val="baseline"/>
        <w:rPr>
          <w:rFonts w:ascii="Arial" w:eastAsia="Times New Roman" w:hAnsi="Arial" w:cs="Arial"/>
          <w:bCs/>
          <w:color w:val="000000" w:themeColor="text1"/>
          <w:sz w:val="24"/>
          <w:szCs w:val="24"/>
          <w:lang w:eastAsia="en-GB"/>
        </w:rPr>
      </w:pPr>
    </w:p>
    <w:p w14:paraId="0E839BEC" w14:textId="77777777" w:rsidR="001473A1" w:rsidRDefault="001473A1" w:rsidP="001473A1">
      <w:pPr>
        <w:spacing w:after="0" w:line="240" w:lineRule="auto"/>
        <w:rPr>
          <w:rFonts w:ascii="Times New Roman" w:eastAsia="Times New Roman" w:hAnsi="Times New Roman" w:cs="Times New Roman"/>
          <w:sz w:val="24"/>
          <w:szCs w:val="24"/>
          <w:lang w:eastAsia="en-GB"/>
        </w:rPr>
      </w:pPr>
    </w:p>
    <w:p w14:paraId="2831C235" w14:textId="7819A278" w:rsidR="001473A1" w:rsidRPr="001473A1" w:rsidRDefault="001473A1" w:rsidP="001473A1">
      <w:pPr>
        <w:spacing w:after="0" w:line="240" w:lineRule="auto"/>
        <w:rPr>
          <w:rFonts w:ascii="Arial" w:eastAsia="Times New Roman" w:hAnsi="Arial" w:cs="Arial"/>
          <w:b/>
          <w:bCs/>
          <w:sz w:val="24"/>
          <w:szCs w:val="24"/>
          <w:lang w:eastAsia="en-GB"/>
        </w:rPr>
      </w:pPr>
      <w:r w:rsidRPr="001473A1">
        <w:rPr>
          <w:rFonts w:ascii="Arial" w:eastAsia="Times New Roman" w:hAnsi="Arial" w:cs="Arial"/>
          <w:b/>
          <w:bCs/>
          <w:sz w:val="24"/>
          <w:szCs w:val="24"/>
          <w:lang w:eastAsia="en-GB"/>
        </w:rPr>
        <w:t>Exceptions to parental notification</w:t>
      </w:r>
    </w:p>
    <w:p w14:paraId="17F434FC" w14:textId="77777777" w:rsidR="001473A1" w:rsidRPr="001473A1" w:rsidRDefault="001473A1" w:rsidP="001473A1">
      <w:pPr>
        <w:pStyle w:val="ListParagraph"/>
        <w:spacing w:after="0" w:line="240" w:lineRule="auto"/>
        <w:rPr>
          <w:rFonts w:ascii="Arial" w:eastAsia="Times New Roman" w:hAnsi="Arial" w:cs="Arial"/>
          <w:sz w:val="24"/>
          <w:szCs w:val="24"/>
          <w:lang w:eastAsia="en-GB"/>
        </w:rPr>
      </w:pPr>
    </w:p>
    <w:p w14:paraId="0EA17733" w14:textId="77777777" w:rsidR="001473A1" w:rsidRDefault="001473A1">
      <w:pPr>
        <w:pStyle w:val="ListParagraph"/>
        <w:numPr>
          <w:ilvl w:val="0"/>
          <w:numId w:val="25"/>
        </w:numPr>
        <w:spacing w:after="0" w:line="240" w:lineRule="auto"/>
        <w:rPr>
          <w:rFonts w:ascii="Arial" w:eastAsia="Times New Roman" w:hAnsi="Arial" w:cs="Arial"/>
          <w:sz w:val="24"/>
          <w:szCs w:val="24"/>
          <w:lang w:eastAsia="en-GB"/>
        </w:rPr>
      </w:pPr>
      <w:r w:rsidRPr="001473A1">
        <w:rPr>
          <w:rFonts w:ascii="Arial" w:eastAsia="Times New Roman" w:hAnsi="Arial" w:cs="Arial"/>
          <w:sz w:val="24"/>
          <w:szCs w:val="24"/>
          <w:lang w:eastAsia="en-GB"/>
        </w:rPr>
        <w:lastRenderedPageBreak/>
        <w:t>The requirement to inform parents/carers following a significant restrictive intervention does not apply where:</w:t>
      </w:r>
    </w:p>
    <w:p w14:paraId="58BB3436" w14:textId="77777777" w:rsidR="00543C43" w:rsidRDefault="001473A1">
      <w:pPr>
        <w:pStyle w:val="ListParagraph"/>
        <w:numPr>
          <w:ilvl w:val="0"/>
          <w:numId w:val="47"/>
        </w:numPr>
        <w:spacing w:after="0" w:line="240" w:lineRule="auto"/>
        <w:rPr>
          <w:rFonts w:ascii="Arial" w:eastAsia="Times New Roman" w:hAnsi="Arial" w:cs="Arial"/>
          <w:sz w:val="24"/>
          <w:szCs w:val="24"/>
          <w:lang w:eastAsia="en-GB"/>
        </w:rPr>
      </w:pPr>
      <w:r w:rsidRPr="00543C43">
        <w:rPr>
          <w:rFonts w:ascii="Arial" w:eastAsia="Times New Roman" w:hAnsi="Arial" w:cs="Arial"/>
          <w:sz w:val="24"/>
          <w:szCs w:val="24"/>
          <w:lang w:eastAsia="en-GB"/>
        </w:rPr>
        <w:t>the pupil is aged 20 years or over; or</w:t>
      </w:r>
      <w:r w:rsidR="00543C43">
        <w:rPr>
          <w:rFonts w:ascii="Arial" w:eastAsia="Times New Roman" w:hAnsi="Arial" w:cs="Arial"/>
          <w:sz w:val="24"/>
          <w:szCs w:val="24"/>
          <w:lang w:eastAsia="en-GB"/>
        </w:rPr>
        <w:t xml:space="preserve"> </w:t>
      </w:r>
    </w:p>
    <w:p w14:paraId="719DF979" w14:textId="06A3E600" w:rsidR="001473A1" w:rsidRPr="00543C43" w:rsidRDefault="001473A1">
      <w:pPr>
        <w:pStyle w:val="ListParagraph"/>
        <w:numPr>
          <w:ilvl w:val="0"/>
          <w:numId w:val="47"/>
        </w:numPr>
        <w:spacing w:after="0" w:line="240" w:lineRule="auto"/>
        <w:rPr>
          <w:rFonts w:ascii="Arial" w:eastAsia="Times New Roman" w:hAnsi="Arial" w:cs="Arial"/>
          <w:sz w:val="24"/>
          <w:szCs w:val="24"/>
          <w:lang w:eastAsia="en-GB"/>
        </w:rPr>
      </w:pPr>
      <w:r w:rsidRPr="00543C43">
        <w:rPr>
          <w:rFonts w:ascii="Arial" w:eastAsia="Times New Roman" w:hAnsi="Arial" w:cs="Arial"/>
          <w:sz w:val="24"/>
          <w:szCs w:val="24"/>
          <w:lang w:eastAsia="en-GB"/>
        </w:rPr>
        <w:t>it is assessed that informing a particular parent/carer would be likely to result in serious harm to the pupil.</w:t>
      </w:r>
    </w:p>
    <w:p w14:paraId="2574C746" w14:textId="77777777" w:rsidR="00787C3F" w:rsidRPr="001473A1" w:rsidRDefault="00787C3F" w:rsidP="00787C3F">
      <w:pPr>
        <w:pStyle w:val="ListParagraph"/>
        <w:spacing w:after="0" w:line="240" w:lineRule="auto"/>
        <w:ind w:left="2160"/>
        <w:rPr>
          <w:rFonts w:ascii="Arial" w:eastAsia="Times New Roman" w:hAnsi="Arial" w:cs="Arial"/>
          <w:sz w:val="24"/>
          <w:szCs w:val="24"/>
          <w:lang w:eastAsia="en-GB"/>
        </w:rPr>
      </w:pPr>
    </w:p>
    <w:p w14:paraId="2DAB5B57" w14:textId="77777777" w:rsidR="001473A1" w:rsidRDefault="001473A1">
      <w:pPr>
        <w:pStyle w:val="ListParagraph"/>
        <w:numPr>
          <w:ilvl w:val="0"/>
          <w:numId w:val="25"/>
        </w:numPr>
        <w:spacing w:after="0" w:line="240" w:lineRule="auto"/>
        <w:rPr>
          <w:rFonts w:ascii="Arial" w:eastAsia="Times New Roman" w:hAnsi="Arial" w:cs="Arial"/>
          <w:sz w:val="24"/>
          <w:szCs w:val="24"/>
          <w:lang w:eastAsia="en-GB"/>
        </w:rPr>
      </w:pPr>
      <w:r w:rsidRPr="001473A1">
        <w:rPr>
          <w:rFonts w:ascii="Arial" w:eastAsia="Times New Roman" w:hAnsi="Arial" w:cs="Arial"/>
          <w:sz w:val="24"/>
          <w:szCs w:val="24"/>
          <w:lang w:eastAsia="en-GB"/>
        </w:rPr>
        <w:t>In such circumstances, the decision and rationale must be clearly recorded. Where appropriate and safe to do so, notification should be made to another parent/carer or to the relevant local authority.</w:t>
      </w:r>
    </w:p>
    <w:p w14:paraId="666C00DC" w14:textId="77777777" w:rsidR="00110904" w:rsidRPr="00110904" w:rsidRDefault="00110904">
      <w:pPr>
        <w:pStyle w:val="ListParagraph"/>
        <w:numPr>
          <w:ilvl w:val="0"/>
          <w:numId w:val="25"/>
        </w:numPr>
        <w:spacing w:after="0" w:line="240" w:lineRule="auto"/>
        <w:rPr>
          <w:rFonts w:ascii="Arial" w:eastAsia="Times New Roman" w:hAnsi="Arial" w:cs="Arial"/>
          <w:sz w:val="24"/>
          <w:szCs w:val="24"/>
          <w:lang w:eastAsia="en-GB"/>
        </w:rPr>
      </w:pPr>
      <w:r w:rsidRPr="00110904">
        <w:rPr>
          <w:rFonts w:ascii="Arial" w:eastAsia="Times New Roman" w:hAnsi="Arial" w:cs="Arial"/>
          <w:sz w:val="24"/>
          <w:szCs w:val="24"/>
          <w:lang w:eastAsia="en-GB"/>
        </w:rPr>
        <w:t>Any decision not to inform a parent/carer will be reviewed by a senior leader and managed in line with the school’s safeguarding procedures.</w:t>
      </w:r>
    </w:p>
    <w:p w14:paraId="0A15B2AB" w14:textId="77777777" w:rsidR="00CE1A3C" w:rsidRPr="004939F4" w:rsidRDefault="00CE1A3C" w:rsidP="009C2BE8">
      <w:pPr>
        <w:spacing w:after="0" w:line="240" w:lineRule="auto"/>
        <w:textAlignment w:val="baseline"/>
        <w:rPr>
          <w:rFonts w:ascii="Arial" w:eastAsia="Times New Roman" w:hAnsi="Arial" w:cs="Arial"/>
          <w:bCs/>
          <w:color w:val="000000" w:themeColor="text1"/>
          <w:sz w:val="24"/>
          <w:szCs w:val="24"/>
          <w:lang w:eastAsia="en-GB"/>
        </w:rPr>
      </w:pPr>
    </w:p>
    <w:p w14:paraId="690D2B8D" w14:textId="042B3ED2"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8.6 Post</w:t>
      </w:r>
      <w:r w:rsidRPr="004939F4">
        <w:rPr>
          <w:rFonts w:ascii="Arial" w:eastAsia="Times New Roman" w:hAnsi="Arial" w:cs="Arial"/>
          <w:b/>
          <w:bCs/>
          <w:color w:val="000000" w:themeColor="text1"/>
          <w:sz w:val="24"/>
          <w:szCs w:val="24"/>
          <w:lang w:eastAsia="en-GB"/>
        </w:rPr>
        <w:noBreakHyphen/>
        <w:t>incident review and changes to support</w:t>
      </w:r>
    </w:p>
    <w:p w14:paraId="32BB7B06"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94CABD2" w14:textId="21396A9B"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Following any significant restrictive intervention, a review must take place to determine whether existing support remains appropriate.</w:t>
      </w:r>
    </w:p>
    <w:p w14:paraId="4D686AD5"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review will consider:</w:t>
      </w:r>
    </w:p>
    <w:p w14:paraId="7DBFC249"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9D75B86" w14:textId="77777777" w:rsidR="009C2BE8" w:rsidRPr="004939F4" w:rsidRDefault="009C2BE8">
      <w:pPr>
        <w:numPr>
          <w:ilvl w:val="0"/>
          <w:numId w:val="26"/>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pupil needs and circumstances;</w:t>
      </w:r>
    </w:p>
    <w:p w14:paraId="15DEFDF9" w14:textId="77777777" w:rsidR="009C2BE8" w:rsidRPr="004939F4" w:rsidRDefault="009C2BE8">
      <w:pPr>
        <w:numPr>
          <w:ilvl w:val="0"/>
          <w:numId w:val="26"/>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triggers and patterns identified through incident data;</w:t>
      </w:r>
    </w:p>
    <w:p w14:paraId="26C1E837" w14:textId="77777777" w:rsidR="009C2BE8" w:rsidRPr="004939F4" w:rsidRDefault="009C2BE8">
      <w:pPr>
        <w:numPr>
          <w:ilvl w:val="0"/>
          <w:numId w:val="26"/>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effectiveness of de</w:t>
      </w:r>
      <w:r w:rsidRPr="004939F4">
        <w:rPr>
          <w:rFonts w:ascii="Arial" w:eastAsia="Times New Roman" w:hAnsi="Arial" w:cs="Arial"/>
          <w:bCs/>
          <w:color w:val="000000" w:themeColor="text1"/>
          <w:sz w:val="24"/>
          <w:szCs w:val="24"/>
          <w:lang w:eastAsia="en-GB"/>
        </w:rPr>
        <w:noBreakHyphen/>
        <w:t>escalation and preventative strategies;</w:t>
      </w:r>
    </w:p>
    <w:p w14:paraId="77F646A4" w14:textId="77777777" w:rsidR="009C2BE8" w:rsidRPr="004939F4" w:rsidRDefault="009C2BE8">
      <w:pPr>
        <w:numPr>
          <w:ilvl w:val="0"/>
          <w:numId w:val="26"/>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whether reasonable adjustments were sufficient;</w:t>
      </w:r>
    </w:p>
    <w:p w14:paraId="3E00F86A" w14:textId="77777777" w:rsidR="009C2BE8" w:rsidRPr="004939F4" w:rsidRDefault="009C2BE8">
      <w:pPr>
        <w:numPr>
          <w:ilvl w:val="0"/>
          <w:numId w:val="26"/>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whether the intervention represented the </w:t>
      </w:r>
      <w:r w:rsidRPr="004939F4">
        <w:rPr>
          <w:rFonts w:ascii="Arial" w:eastAsia="Times New Roman" w:hAnsi="Arial" w:cs="Arial"/>
          <w:b/>
          <w:bCs/>
          <w:color w:val="000000" w:themeColor="text1"/>
          <w:sz w:val="24"/>
          <w:szCs w:val="24"/>
          <w:lang w:eastAsia="en-GB"/>
        </w:rPr>
        <w:t>least restrictive option</w:t>
      </w:r>
      <w:r w:rsidRPr="004939F4">
        <w:rPr>
          <w:rFonts w:ascii="Arial" w:eastAsia="Times New Roman" w:hAnsi="Arial" w:cs="Arial"/>
          <w:bCs/>
          <w:color w:val="000000" w:themeColor="text1"/>
          <w:sz w:val="24"/>
          <w:szCs w:val="24"/>
          <w:lang w:eastAsia="en-GB"/>
        </w:rPr>
        <w:t>.</w:t>
      </w:r>
    </w:p>
    <w:p w14:paraId="0D32A24C"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4646D7A5" w14:textId="408D70F1"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Where appropriate, the review will result in updates to:</w:t>
      </w:r>
    </w:p>
    <w:p w14:paraId="2516ADD4"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26CBA651" w14:textId="77777777" w:rsidR="009C2BE8" w:rsidRPr="004939F4" w:rsidRDefault="009C2BE8">
      <w:pPr>
        <w:numPr>
          <w:ilvl w:val="0"/>
          <w:numId w:val="2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Behaviour Support Plans;</w:t>
      </w:r>
    </w:p>
    <w:p w14:paraId="6DB82EF0" w14:textId="77777777" w:rsidR="009C2BE8" w:rsidRPr="004939F4" w:rsidRDefault="009C2BE8">
      <w:pPr>
        <w:numPr>
          <w:ilvl w:val="0"/>
          <w:numId w:val="2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SEND Support Plans or EHCP provision;</w:t>
      </w:r>
    </w:p>
    <w:p w14:paraId="4DEDB242" w14:textId="7BD3A099" w:rsidR="009C2BE8" w:rsidRPr="004939F4" w:rsidRDefault="00811CB9">
      <w:pPr>
        <w:numPr>
          <w:ilvl w:val="0"/>
          <w:numId w:val="2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Restrictive interventions </w:t>
      </w:r>
      <w:r w:rsidR="009C2BE8" w:rsidRPr="004939F4">
        <w:rPr>
          <w:rFonts w:ascii="Arial" w:eastAsia="Times New Roman" w:hAnsi="Arial" w:cs="Arial"/>
          <w:bCs/>
          <w:color w:val="000000" w:themeColor="text1"/>
          <w:sz w:val="24"/>
          <w:szCs w:val="24"/>
          <w:lang w:eastAsia="en-GB"/>
        </w:rPr>
        <w:t>Risk Assessments;</w:t>
      </w:r>
    </w:p>
    <w:p w14:paraId="32DC7E98" w14:textId="77777777" w:rsidR="009C2BE8" w:rsidRPr="004939F4" w:rsidRDefault="009C2BE8">
      <w:pPr>
        <w:numPr>
          <w:ilvl w:val="0"/>
          <w:numId w:val="2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Individual Health Care Plans; or</w:t>
      </w:r>
    </w:p>
    <w:p w14:paraId="4FF16748" w14:textId="77777777" w:rsidR="009C2BE8" w:rsidRDefault="009C2BE8">
      <w:pPr>
        <w:numPr>
          <w:ilvl w:val="0"/>
          <w:numId w:val="2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environmental or staffing arrangements.</w:t>
      </w:r>
    </w:p>
    <w:p w14:paraId="03CEFE40" w14:textId="77777777" w:rsidR="00747A1D" w:rsidRPr="004939F4" w:rsidRDefault="00747A1D" w:rsidP="00543C43">
      <w:pPr>
        <w:spacing w:after="0" w:line="240" w:lineRule="auto"/>
        <w:ind w:left="720"/>
        <w:textAlignment w:val="baseline"/>
        <w:rPr>
          <w:rFonts w:ascii="Arial" w:eastAsia="Times New Roman" w:hAnsi="Arial" w:cs="Arial"/>
          <w:bCs/>
          <w:color w:val="000000" w:themeColor="text1"/>
          <w:sz w:val="24"/>
          <w:szCs w:val="24"/>
          <w:lang w:eastAsia="en-GB"/>
        </w:rPr>
      </w:pPr>
    </w:p>
    <w:p w14:paraId="7B141BBB" w14:textId="7777777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Parents/carers and, where appropriate, the pupil should be involved in this process.</w:t>
      </w:r>
    </w:p>
    <w:p w14:paraId="70119C6E" w14:textId="77777777" w:rsidR="00033019" w:rsidRPr="004939F4" w:rsidRDefault="00033019" w:rsidP="009C2BE8">
      <w:pPr>
        <w:spacing w:after="0" w:line="240" w:lineRule="auto"/>
        <w:textAlignment w:val="baseline"/>
        <w:rPr>
          <w:rFonts w:ascii="Arial" w:eastAsia="Times New Roman" w:hAnsi="Arial" w:cs="Arial"/>
          <w:bCs/>
          <w:color w:val="000000" w:themeColor="text1"/>
          <w:sz w:val="24"/>
          <w:szCs w:val="24"/>
          <w:lang w:eastAsia="en-GB"/>
        </w:rPr>
      </w:pPr>
    </w:p>
    <w:p w14:paraId="2DA9E781" w14:textId="4799BDC2" w:rsidR="009C2BE8" w:rsidRDefault="009C2BE8" w:rsidP="009C2BE8">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8.7 Monitoring, oversight and learning</w:t>
      </w:r>
    </w:p>
    <w:p w14:paraId="133A7662"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6A23010C"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School leaders must review restrictive intervention data </w:t>
      </w:r>
      <w:r w:rsidRPr="004939F4">
        <w:rPr>
          <w:rFonts w:ascii="Arial" w:eastAsia="Times New Roman" w:hAnsi="Arial" w:cs="Arial"/>
          <w:b/>
          <w:bCs/>
          <w:color w:val="000000" w:themeColor="text1"/>
          <w:sz w:val="24"/>
          <w:szCs w:val="24"/>
          <w:lang w:eastAsia="en-GB"/>
        </w:rPr>
        <w:t>at least termly</w:t>
      </w:r>
      <w:r w:rsidRPr="004939F4">
        <w:rPr>
          <w:rFonts w:ascii="Arial" w:eastAsia="Times New Roman" w:hAnsi="Arial" w:cs="Arial"/>
          <w:bCs/>
          <w:color w:val="000000" w:themeColor="text1"/>
          <w:sz w:val="24"/>
          <w:szCs w:val="24"/>
          <w:lang w:eastAsia="en-GB"/>
        </w:rPr>
        <w:t xml:space="preserve"> to:</w:t>
      </w:r>
    </w:p>
    <w:p w14:paraId="5085B044"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5BEC2A9C" w14:textId="77777777" w:rsidR="009C2BE8" w:rsidRPr="004939F4" w:rsidRDefault="009C2BE8">
      <w:pPr>
        <w:numPr>
          <w:ilvl w:val="0"/>
          <w:numId w:val="2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identify repeat incidents involving the same pupils;</w:t>
      </w:r>
    </w:p>
    <w:p w14:paraId="0E2B892D" w14:textId="77777777" w:rsidR="009C2BE8" w:rsidRPr="004939F4" w:rsidRDefault="009C2BE8">
      <w:pPr>
        <w:numPr>
          <w:ilvl w:val="0"/>
          <w:numId w:val="2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monitor patterns, triggers and locations;</w:t>
      </w:r>
    </w:p>
    <w:p w14:paraId="373A4968" w14:textId="77777777" w:rsidR="009C2BE8" w:rsidRPr="004939F4" w:rsidRDefault="009C2BE8">
      <w:pPr>
        <w:numPr>
          <w:ilvl w:val="0"/>
          <w:numId w:val="2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identify any disproportionality relating to SEND, disability or vulnerability;</w:t>
      </w:r>
    </w:p>
    <w:p w14:paraId="521EEE40" w14:textId="77777777" w:rsidR="009C2BE8" w:rsidRPr="004939F4" w:rsidRDefault="009C2BE8">
      <w:pPr>
        <w:numPr>
          <w:ilvl w:val="0"/>
          <w:numId w:val="2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inform staff training, supervision and support;</w:t>
      </w:r>
    </w:p>
    <w:p w14:paraId="07A6F46E" w14:textId="77777777" w:rsidR="009C2BE8" w:rsidRDefault="009C2BE8">
      <w:pPr>
        <w:numPr>
          <w:ilvl w:val="0"/>
          <w:numId w:val="28"/>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evaluate the effectiveness of current practice in reducing restrictive intervention.</w:t>
      </w:r>
    </w:p>
    <w:p w14:paraId="19707D58" w14:textId="77777777" w:rsidR="00747A1D" w:rsidRPr="004939F4" w:rsidRDefault="00747A1D" w:rsidP="00543C43">
      <w:pPr>
        <w:spacing w:after="0" w:line="240" w:lineRule="auto"/>
        <w:ind w:left="720"/>
        <w:textAlignment w:val="baseline"/>
        <w:rPr>
          <w:rFonts w:ascii="Arial" w:eastAsia="Times New Roman" w:hAnsi="Arial" w:cs="Arial"/>
          <w:bCs/>
          <w:color w:val="000000" w:themeColor="text1"/>
          <w:sz w:val="24"/>
          <w:szCs w:val="24"/>
          <w:lang w:eastAsia="en-GB"/>
        </w:rPr>
      </w:pPr>
    </w:p>
    <w:p w14:paraId="2AFBD802" w14:textId="7777777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An increase in recorded incidents may reflect </w:t>
      </w:r>
      <w:r w:rsidRPr="004939F4">
        <w:rPr>
          <w:rFonts w:ascii="Arial" w:eastAsia="Times New Roman" w:hAnsi="Arial" w:cs="Arial"/>
          <w:b/>
          <w:bCs/>
          <w:color w:val="000000" w:themeColor="text1"/>
          <w:sz w:val="24"/>
          <w:szCs w:val="24"/>
          <w:lang w:eastAsia="en-GB"/>
        </w:rPr>
        <w:t>improved accuracy and transparency</w:t>
      </w:r>
      <w:r w:rsidRPr="004939F4">
        <w:rPr>
          <w:rFonts w:ascii="Arial" w:eastAsia="Times New Roman" w:hAnsi="Arial" w:cs="Arial"/>
          <w:bCs/>
          <w:color w:val="000000" w:themeColor="text1"/>
          <w:sz w:val="24"/>
          <w:szCs w:val="24"/>
          <w:lang w:eastAsia="en-GB"/>
        </w:rPr>
        <w:t>, rather than an increase in the use of restrictive intervention.</w:t>
      </w:r>
    </w:p>
    <w:p w14:paraId="4FF9B878" w14:textId="77777777" w:rsidR="00033019" w:rsidRPr="004939F4" w:rsidRDefault="00033019" w:rsidP="009C2BE8">
      <w:pPr>
        <w:spacing w:after="0" w:line="240" w:lineRule="auto"/>
        <w:textAlignment w:val="baseline"/>
        <w:rPr>
          <w:rFonts w:ascii="Arial" w:eastAsia="Times New Roman" w:hAnsi="Arial" w:cs="Arial"/>
          <w:bCs/>
          <w:color w:val="000000" w:themeColor="text1"/>
          <w:sz w:val="24"/>
          <w:szCs w:val="24"/>
          <w:lang w:eastAsia="en-GB"/>
        </w:rPr>
      </w:pPr>
    </w:p>
    <w:p w14:paraId="37FE7B25" w14:textId="5F4E0A9B" w:rsidR="009C2BE8" w:rsidRDefault="009C2BE8" w:rsidP="009C2BE8">
      <w:pPr>
        <w:spacing w:after="0" w:line="240" w:lineRule="auto"/>
        <w:textAlignment w:val="baseline"/>
        <w:rPr>
          <w:rFonts w:ascii="Arial" w:eastAsia="Times New Roman" w:hAnsi="Arial" w:cs="Arial"/>
          <w:b/>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8.8 Trust</w:t>
      </w:r>
      <w:r w:rsidRPr="004939F4">
        <w:rPr>
          <w:rFonts w:ascii="Arial" w:eastAsia="Times New Roman" w:hAnsi="Arial" w:cs="Arial"/>
          <w:b/>
          <w:bCs/>
          <w:color w:val="000000" w:themeColor="text1"/>
          <w:sz w:val="24"/>
          <w:szCs w:val="24"/>
          <w:lang w:eastAsia="en-GB"/>
        </w:rPr>
        <w:noBreakHyphen/>
        <w:t>level reporting</w:t>
      </w:r>
    </w:p>
    <w:p w14:paraId="15763035"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38C6F928" w14:textId="77777777"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lastRenderedPageBreak/>
        <w:t>The Trust Safeguarding Lead will collate and review data on restrictive interventions and report findings to:</w:t>
      </w:r>
    </w:p>
    <w:p w14:paraId="6EFC876E"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44514EA5" w14:textId="77777777" w:rsidR="009C2BE8" w:rsidRPr="004939F4" w:rsidRDefault="009C2BE8">
      <w:pPr>
        <w:numPr>
          <w:ilvl w:val="0"/>
          <w:numId w:val="29"/>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Deputy CEO;</w:t>
      </w:r>
    </w:p>
    <w:p w14:paraId="7E42E4FB" w14:textId="77777777" w:rsidR="009C2BE8" w:rsidRPr="004939F4" w:rsidRDefault="009C2BE8">
      <w:pPr>
        <w:numPr>
          <w:ilvl w:val="0"/>
          <w:numId w:val="29"/>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Trust Education and Standards Committee; and</w:t>
      </w:r>
    </w:p>
    <w:p w14:paraId="6757779A" w14:textId="77777777" w:rsidR="009C2BE8" w:rsidRDefault="009C2BE8">
      <w:pPr>
        <w:numPr>
          <w:ilvl w:val="0"/>
          <w:numId w:val="29"/>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Trust Board.</w:t>
      </w:r>
    </w:p>
    <w:p w14:paraId="4D3DDB85" w14:textId="77777777" w:rsidR="00787C3F" w:rsidRPr="004939F4" w:rsidRDefault="00787C3F" w:rsidP="00787C3F">
      <w:pPr>
        <w:spacing w:after="0" w:line="240" w:lineRule="auto"/>
        <w:ind w:left="720"/>
        <w:textAlignment w:val="baseline"/>
        <w:rPr>
          <w:rFonts w:ascii="Arial" w:eastAsia="Times New Roman" w:hAnsi="Arial" w:cs="Arial"/>
          <w:bCs/>
          <w:color w:val="000000" w:themeColor="text1"/>
          <w:sz w:val="24"/>
          <w:szCs w:val="24"/>
          <w:lang w:eastAsia="en-GB"/>
        </w:rPr>
      </w:pPr>
    </w:p>
    <w:p w14:paraId="21944A0E" w14:textId="77777777"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This reporting will support governance oversight and strategic improvement.</w:t>
      </w:r>
    </w:p>
    <w:p w14:paraId="22CF672E" w14:textId="77777777" w:rsidR="00033019" w:rsidRPr="004939F4" w:rsidRDefault="00033019" w:rsidP="009C2BE8">
      <w:pPr>
        <w:spacing w:after="0" w:line="240" w:lineRule="auto"/>
        <w:textAlignment w:val="baseline"/>
        <w:rPr>
          <w:rFonts w:ascii="Arial" w:eastAsia="Times New Roman" w:hAnsi="Arial" w:cs="Arial"/>
          <w:bCs/>
          <w:color w:val="000000" w:themeColor="text1"/>
          <w:sz w:val="24"/>
          <w:szCs w:val="24"/>
          <w:lang w:eastAsia="en-GB"/>
        </w:rPr>
      </w:pPr>
    </w:p>
    <w:p w14:paraId="325B9F25" w14:textId="65199E01" w:rsidR="009C2BE8" w:rsidRPr="004939F4"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
          <w:bCs/>
          <w:color w:val="000000" w:themeColor="text1"/>
          <w:sz w:val="24"/>
          <w:szCs w:val="24"/>
          <w:lang w:eastAsia="en-GB"/>
        </w:rPr>
        <w:t>8.9 Statutory compliance</w:t>
      </w:r>
    </w:p>
    <w:p w14:paraId="1DBB5AB4" w14:textId="77777777" w:rsidR="00747A1D"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7FF5298D" w14:textId="68E469CA" w:rsidR="009C2BE8" w:rsidRDefault="009C2BE8" w:rsidP="009C2BE8">
      <w:p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Trust complies with:</w:t>
      </w:r>
    </w:p>
    <w:p w14:paraId="2D4649D4" w14:textId="77777777" w:rsidR="00747A1D" w:rsidRPr="004939F4" w:rsidRDefault="00747A1D" w:rsidP="009C2BE8">
      <w:pPr>
        <w:spacing w:after="0" w:line="240" w:lineRule="auto"/>
        <w:textAlignment w:val="baseline"/>
        <w:rPr>
          <w:rFonts w:ascii="Arial" w:eastAsia="Times New Roman" w:hAnsi="Arial" w:cs="Arial"/>
          <w:bCs/>
          <w:color w:val="000000" w:themeColor="text1"/>
          <w:sz w:val="24"/>
          <w:szCs w:val="24"/>
          <w:lang w:eastAsia="en-GB"/>
        </w:rPr>
      </w:pPr>
    </w:p>
    <w:p w14:paraId="7B4801A0" w14:textId="77777777" w:rsidR="009C2BE8" w:rsidRPr="004939F4" w:rsidRDefault="009C2BE8">
      <w:pPr>
        <w:numPr>
          <w:ilvl w:val="0"/>
          <w:numId w:val="30"/>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Section 93A of the Education and Inspections Act 2006; and</w:t>
      </w:r>
    </w:p>
    <w:p w14:paraId="14735DA0" w14:textId="77777777" w:rsidR="009C2BE8" w:rsidRPr="004939F4" w:rsidRDefault="009C2BE8">
      <w:pPr>
        <w:numPr>
          <w:ilvl w:val="0"/>
          <w:numId w:val="30"/>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the Schools (Recording and Reporting of Seclusion and Restraint) (No. 2) (England) Regulations 2025.</w:t>
      </w:r>
    </w:p>
    <w:p w14:paraId="276D8E11" w14:textId="28DB7867" w:rsidR="00FE3039" w:rsidRPr="006C7045" w:rsidRDefault="00FE3039" w:rsidP="00083D22">
      <w:pPr>
        <w:spacing w:after="0" w:line="240" w:lineRule="auto"/>
        <w:textAlignment w:val="baseline"/>
        <w:rPr>
          <w:rFonts w:ascii="Arial" w:eastAsia="Times New Roman" w:hAnsi="Arial" w:cs="Arial"/>
          <w:bCs/>
          <w:sz w:val="24"/>
          <w:szCs w:val="24"/>
          <w:lang w:eastAsia="en-GB"/>
        </w:rPr>
      </w:pPr>
    </w:p>
    <w:p w14:paraId="2FC5A910" w14:textId="77777777" w:rsidR="00601F78" w:rsidRPr="007A526B" w:rsidRDefault="00601F78" w:rsidP="00601F78">
      <w:pPr>
        <w:spacing w:after="0" w:line="240" w:lineRule="auto"/>
        <w:textAlignment w:val="baseline"/>
        <w:rPr>
          <w:rFonts w:ascii="Arial" w:eastAsia="Times New Roman" w:hAnsi="Arial" w:cs="Arial"/>
          <w:b/>
          <w:bCs/>
          <w:color w:val="000000"/>
          <w:sz w:val="24"/>
          <w:szCs w:val="24"/>
          <w:lang w:eastAsia="en-GB"/>
        </w:rPr>
      </w:pPr>
    </w:p>
    <w:p w14:paraId="3C8B31DE" w14:textId="33D304E8" w:rsidR="00037113" w:rsidRPr="007A526B" w:rsidRDefault="00037113">
      <w:pPr>
        <w:numPr>
          <w:ilvl w:val="0"/>
          <w:numId w:val="1"/>
        </w:num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Post-incident support for children, parents and staff</w:t>
      </w:r>
      <w:r w:rsidR="005E0F2A" w:rsidRPr="007A526B">
        <w:rPr>
          <w:rFonts w:ascii="Arial" w:eastAsia="Times New Roman" w:hAnsi="Arial" w:cs="Arial"/>
          <w:b/>
          <w:bCs/>
          <w:color w:val="000000"/>
          <w:sz w:val="24"/>
          <w:szCs w:val="24"/>
          <w:lang w:eastAsia="en-GB"/>
        </w:rPr>
        <w:t xml:space="preserve"> (de-briefing)</w:t>
      </w:r>
    </w:p>
    <w:p w14:paraId="311C9585" w14:textId="30B86E9B" w:rsidR="00E35073" w:rsidRPr="007A526B" w:rsidRDefault="00E35073" w:rsidP="00E35073">
      <w:pPr>
        <w:spacing w:after="0" w:line="240" w:lineRule="auto"/>
        <w:textAlignment w:val="baseline"/>
        <w:rPr>
          <w:rFonts w:ascii="Arial" w:eastAsia="Times New Roman" w:hAnsi="Arial" w:cs="Arial"/>
          <w:color w:val="000000"/>
          <w:sz w:val="24"/>
          <w:szCs w:val="24"/>
          <w:lang w:eastAsia="en-GB"/>
        </w:rPr>
      </w:pPr>
    </w:p>
    <w:p w14:paraId="6D6BC41E" w14:textId="4AFA433F" w:rsidR="00E35073" w:rsidRPr="007A526B" w:rsidRDefault="00D81F4A" w:rsidP="00E35073">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E35073" w:rsidRPr="007A526B">
        <w:rPr>
          <w:rFonts w:ascii="Arial" w:eastAsia="Times New Roman" w:hAnsi="Arial" w:cs="Arial"/>
          <w:color w:val="000000"/>
          <w:sz w:val="24"/>
          <w:szCs w:val="24"/>
          <w:lang w:eastAsia="en-GB"/>
        </w:rPr>
        <w:t>.1</w:t>
      </w:r>
      <w:r w:rsidR="00E35073" w:rsidRPr="007A526B">
        <w:rPr>
          <w:rFonts w:ascii="Arial" w:eastAsia="Times New Roman" w:hAnsi="Arial" w:cs="Arial"/>
          <w:color w:val="000000"/>
          <w:sz w:val="24"/>
          <w:szCs w:val="24"/>
          <w:lang w:eastAsia="en-GB"/>
        </w:rPr>
        <w:tab/>
        <w:t xml:space="preserve">Following an incident of </w:t>
      </w:r>
      <w:r w:rsidR="00811CB9">
        <w:rPr>
          <w:rFonts w:ascii="Arial" w:eastAsia="Times New Roman" w:hAnsi="Arial" w:cs="Arial"/>
          <w:color w:val="000000"/>
          <w:sz w:val="24"/>
          <w:szCs w:val="24"/>
          <w:lang w:eastAsia="en-GB"/>
        </w:rPr>
        <w:t>restrictive intervention</w:t>
      </w:r>
      <w:r w:rsidR="00E35073" w:rsidRPr="007A526B">
        <w:rPr>
          <w:rFonts w:ascii="Arial" w:eastAsia="Times New Roman" w:hAnsi="Arial" w:cs="Arial"/>
          <w:color w:val="000000"/>
          <w:sz w:val="24"/>
          <w:szCs w:val="24"/>
          <w:lang w:eastAsia="en-GB"/>
        </w:rPr>
        <w:t xml:space="preserve">, all pupils and staff members involved will be given any necessary first aid to treat injuries as soon as possible, followed by </w:t>
      </w:r>
      <w:r w:rsidR="00601F78" w:rsidRPr="007A526B">
        <w:rPr>
          <w:rFonts w:ascii="Arial" w:eastAsia="Times New Roman" w:hAnsi="Arial" w:cs="Arial"/>
          <w:color w:val="000000"/>
          <w:sz w:val="24"/>
          <w:szCs w:val="24"/>
          <w:lang w:eastAsia="en-GB"/>
        </w:rPr>
        <w:t xml:space="preserve">post-incident </w:t>
      </w:r>
      <w:r w:rsidR="00E35073" w:rsidRPr="007A526B">
        <w:rPr>
          <w:rFonts w:ascii="Arial" w:eastAsia="Times New Roman" w:hAnsi="Arial" w:cs="Arial"/>
          <w:color w:val="000000"/>
          <w:sz w:val="24"/>
          <w:szCs w:val="24"/>
          <w:lang w:eastAsia="en-GB"/>
        </w:rPr>
        <w:t xml:space="preserve">support. </w:t>
      </w:r>
    </w:p>
    <w:p w14:paraId="57B0A240" w14:textId="77777777" w:rsidR="00E35073" w:rsidRPr="007A526B" w:rsidRDefault="00E35073" w:rsidP="00E35073">
      <w:pPr>
        <w:spacing w:after="0" w:line="240" w:lineRule="auto"/>
        <w:ind w:left="720"/>
        <w:textAlignment w:val="baseline"/>
        <w:rPr>
          <w:rFonts w:ascii="Arial" w:eastAsia="Times New Roman" w:hAnsi="Arial" w:cs="Arial"/>
          <w:color w:val="000000"/>
          <w:sz w:val="24"/>
          <w:szCs w:val="24"/>
          <w:lang w:eastAsia="en-GB"/>
        </w:rPr>
      </w:pPr>
    </w:p>
    <w:p w14:paraId="069C20CA" w14:textId="7DF2B401" w:rsidR="00E35073" w:rsidRPr="007A526B" w:rsidRDefault="00D81F4A" w:rsidP="0088387E">
      <w:pPr>
        <w:spacing w:after="0" w:line="240" w:lineRule="auto"/>
        <w:ind w:left="720" w:hanging="720"/>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E35073" w:rsidRPr="007A526B">
        <w:rPr>
          <w:rFonts w:ascii="Arial" w:eastAsia="Times New Roman" w:hAnsi="Arial" w:cs="Arial"/>
          <w:color w:val="000000"/>
          <w:sz w:val="24"/>
          <w:szCs w:val="24"/>
          <w:lang w:eastAsia="en-GB"/>
        </w:rPr>
        <w:t>.2</w:t>
      </w:r>
      <w:r w:rsidR="00E35073" w:rsidRPr="007A526B">
        <w:rPr>
          <w:rFonts w:ascii="Arial" w:eastAsia="Times New Roman" w:hAnsi="Arial" w:cs="Arial"/>
          <w:color w:val="000000"/>
          <w:sz w:val="24"/>
          <w:szCs w:val="24"/>
          <w:lang w:eastAsia="en-GB"/>
        </w:rPr>
        <w:tab/>
        <w:t xml:space="preserve">Wherever </w:t>
      </w:r>
      <w:r w:rsidR="00811CB9">
        <w:rPr>
          <w:rFonts w:ascii="Arial" w:eastAsia="Times New Roman" w:hAnsi="Arial" w:cs="Arial"/>
          <w:color w:val="000000"/>
          <w:sz w:val="24"/>
          <w:szCs w:val="24"/>
          <w:lang w:eastAsia="en-GB"/>
        </w:rPr>
        <w:t>restrictive intervention</w:t>
      </w:r>
      <w:r w:rsidR="00E6228D" w:rsidRPr="007A526B">
        <w:rPr>
          <w:rFonts w:ascii="Arial" w:eastAsia="Times New Roman" w:hAnsi="Arial" w:cs="Arial"/>
          <w:color w:val="000000"/>
          <w:sz w:val="24"/>
          <w:szCs w:val="24"/>
          <w:lang w:eastAsia="en-GB"/>
        </w:rPr>
        <w:t xml:space="preserve"> </w:t>
      </w:r>
      <w:r w:rsidR="00E35073" w:rsidRPr="007A526B">
        <w:rPr>
          <w:rFonts w:ascii="Arial" w:eastAsia="Times New Roman" w:hAnsi="Arial" w:cs="Arial"/>
          <w:color w:val="000000"/>
          <w:sz w:val="24"/>
          <w:szCs w:val="24"/>
          <w:lang w:eastAsia="en-GB"/>
        </w:rPr>
        <w:t xml:space="preserve">is used, all staff members and pupils involved in incidents will be given separate opportunities to receive post-incident support. This will enable all </w:t>
      </w:r>
      <w:r w:rsidR="00E6228D" w:rsidRPr="007A526B">
        <w:rPr>
          <w:rFonts w:ascii="Arial" w:eastAsia="Times New Roman" w:hAnsi="Arial" w:cs="Arial"/>
          <w:color w:val="000000"/>
          <w:sz w:val="24"/>
          <w:szCs w:val="24"/>
          <w:lang w:eastAsia="en-GB"/>
        </w:rPr>
        <w:t xml:space="preserve">parties </w:t>
      </w:r>
      <w:r w:rsidR="00E35073" w:rsidRPr="007A526B">
        <w:rPr>
          <w:rFonts w:ascii="Arial" w:eastAsia="Times New Roman" w:hAnsi="Arial" w:cs="Arial"/>
          <w:color w:val="000000"/>
          <w:sz w:val="24"/>
          <w:szCs w:val="24"/>
          <w:lang w:eastAsia="en-GB"/>
        </w:rPr>
        <w:t>to discuss the emotional impact of the incident and ensure all are supported to move on from the incident. This will take place as soon as possible after the incident, ideally the same day, although leaders will need to consider each person’s emotional regulation, ensuring all have had time to regulate emotions.</w:t>
      </w:r>
    </w:p>
    <w:p w14:paraId="39978D17" w14:textId="77777777" w:rsidR="00E35073" w:rsidRPr="007A526B" w:rsidRDefault="00E35073" w:rsidP="00E35073">
      <w:pPr>
        <w:spacing w:after="0" w:line="240" w:lineRule="auto"/>
        <w:ind w:left="1080"/>
        <w:textAlignment w:val="baseline"/>
        <w:rPr>
          <w:rFonts w:ascii="Arial" w:eastAsia="Times New Roman" w:hAnsi="Arial" w:cs="Arial"/>
          <w:color w:val="000000"/>
          <w:sz w:val="24"/>
          <w:szCs w:val="24"/>
          <w:lang w:eastAsia="en-GB"/>
        </w:rPr>
      </w:pPr>
    </w:p>
    <w:p w14:paraId="0E984A26" w14:textId="62F08EAF" w:rsidR="00BC2524" w:rsidRPr="007A526B" w:rsidRDefault="00D81F4A" w:rsidP="00BC2524">
      <w:pPr>
        <w:spacing w:after="0" w:line="240" w:lineRule="auto"/>
        <w:textAlignment w:val="baseline"/>
        <w:rPr>
          <w:rFonts w:ascii="Arial" w:eastAsia="Times New Roman" w:hAnsi="Arial" w:cs="Arial"/>
          <w:color w:val="000000"/>
          <w:sz w:val="24"/>
          <w:szCs w:val="24"/>
          <w:lang w:eastAsia="en-GB"/>
        </w:rPr>
      </w:pPr>
      <w:r w:rsidRPr="007A526B">
        <w:rPr>
          <w:rFonts w:ascii="Arial" w:eastAsia="Times New Roman" w:hAnsi="Arial" w:cs="Arial"/>
          <w:color w:val="000000"/>
          <w:sz w:val="24"/>
          <w:szCs w:val="24"/>
          <w:lang w:eastAsia="en-GB"/>
        </w:rPr>
        <w:t>9</w:t>
      </w:r>
      <w:r w:rsidR="00601F78" w:rsidRPr="007A526B">
        <w:rPr>
          <w:rFonts w:ascii="Arial" w:eastAsia="Times New Roman" w:hAnsi="Arial" w:cs="Arial"/>
          <w:color w:val="000000"/>
          <w:sz w:val="24"/>
          <w:szCs w:val="24"/>
          <w:lang w:eastAsia="en-GB"/>
        </w:rPr>
        <w:t>.3</w:t>
      </w:r>
      <w:r w:rsidR="00601F78" w:rsidRPr="007A526B">
        <w:rPr>
          <w:rFonts w:ascii="Arial" w:eastAsia="Times New Roman" w:hAnsi="Arial" w:cs="Arial"/>
          <w:color w:val="000000"/>
          <w:sz w:val="24"/>
          <w:szCs w:val="24"/>
          <w:lang w:eastAsia="en-GB"/>
        </w:rPr>
        <w:tab/>
      </w:r>
      <w:r w:rsidR="00BC2524" w:rsidRPr="007A526B">
        <w:rPr>
          <w:rFonts w:ascii="Arial" w:eastAsia="Times New Roman" w:hAnsi="Arial" w:cs="Arial"/>
          <w:color w:val="000000"/>
          <w:sz w:val="24"/>
          <w:szCs w:val="24"/>
          <w:lang w:eastAsia="en-GB"/>
        </w:rPr>
        <w:t xml:space="preserve">Post-incident support differs from the review of </w:t>
      </w:r>
      <w:r w:rsidR="00811CB9">
        <w:rPr>
          <w:rFonts w:ascii="Arial" w:eastAsia="Times New Roman" w:hAnsi="Arial" w:cs="Arial"/>
          <w:color w:val="000000"/>
          <w:sz w:val="24"/>
          <w:szCs w:val="24"/>
          <w:lang w:eastAsia="en-GB"/>
        </w:rPr>
        <w:t>restrictive intervention</w:t>
      </w:r>
      <w:r w:rsidR="00BC2524" w:rsidRPr="007A526B">
        <w:rPr>
          <w:rFonts w:ascii="Arial" w:eastAsia="Times New Roman" w:hAnsi="Arial" w:cs="Arial"/>
          <w:color w:val="000000"/>
          <w:sz w:val="24"/>
          <w:szCs w:val="24"/>
          <w:lang w:eastAsia="en-GB"/>
        </w:rPr>
        <w:t>.</w:t>
      </w:r>
    </w:p>
    <w:p w14:paraId="6F1B9A73" w14:textId="632F96C7" w:rsidR="00037113" w:rsidRPr="007A526B" w:rsidRDefault="00037113" w:rsidP="00E35073">
      <w:pPr>
        <w:spacing w:after="0" w:line="240" w:lineRule="auto"/>
        <w:textAlignment w:val="baseline"/>
        <w:rPr>
          <w:rFonts w:ascii="Arial" w:eastAsia="Times New Roman" w:hAnsi="Arial" w:cs="Arial"/>
          <w:color w:val="000000"/>
          <w:sz w:val="24"/>
          <w:szCs w:val="24"/>
          <w:lang w:eastAsia="en-GB"/>
        </w:rPr>
      </w:pPr>
    </w:p>
    <w:p w14:paraId="41F14099" w14:textId="419EC763" w:rsidR="0088387E" w:rsidRDefault="00BC2524" w:rsidP="0088387E">
      <w:pPr>
        <w:spacing w:after="0" w:line="240" w:lineRule="auto"/>
        <w:ind w:left="720" w:hanging="720"/>
        <w:textAlignment w:val="baseline"/>
        <w:rPr>
          <w:rFonts w:ascii="Arial" w:eastAsia="Times New Roman" w:hAnsi="Arial" w:cs="Arial"/>
          <w:bCs/>
          <w:sz w:val="24"/>
          <w:szCs w:val="24"/>
          <w:lang w:eastAsia="en-GB"/>
        </w:rPr>
      </w:pPr>
      <w:r w:rsidRPr="007A526B">
        <w:rPr>
          <w:rFonts w:ascii="Arial" w:eastAsia="Times New Roman" w:hAnsi="Arial" w:cs="Arial"/>
          <w:color w:val="000000"/>
          <w:sz w:val="24"/>
          <w:szCs w:val="24"/>
          <w:lang w:eastAsia="en-GB"/>
        </w:rPr>
        <w:t>9.4</w:t>
      </w:r>
      <w:r w:rsidRPr="007A526B">
        <w:rPr>
          <w:rFonts w:ascii="Arial" w:eastAsia="Times New Roman" w:hAnsi="Arial" w:cs="Arial"/>
          <w:color w:val="000000"/>
          <w:sz w:val="24"/>
          <w:szCs w:val="24"/>
          <w:lang w:eastAsia="en-GB"/>
        </w:rPr>
        <w:tab/>
      </w:r>
      <w:r w:rsidRPr="007A526B">
        <w:rPr>
          <w:rFonts w:ascii="Arial" w:eastAsia="Times New Roman" w:hAnsi="Arial" w:cs="Arial"/>
          <w:bCs/>
          <w:color w:val="000000"/>
          <w:sz w:val="24"/>
          <w:szCs w:val="24"/>
          <w:lang w:eastAsia="en-GB"/>
        </w:rPr>
        <w:t xml:space="preserve">For the safeguarding of both staff and student, any subsequent post incident review or investigation of the situation/incident should be led by a member of staff, not involved in the </w:t>
      </w:r>
      <w:r w:rsidR="00811CB9">
        <w:rPr>
          <w:rFonts w:ascii="Arial" w:eastAsia="Times New Roman" w:hAnsi="Arial" w:cs="Arial"/>
          <w:bCs/>
          <w:color w:val="000000"/>
          <w:sz w:val="24"/>
          <w:szCs w:val="24"/>
          <w:lang w:eastAsia="en-GB"/>
        </w:rPr>
        <w:t>restrictive intervention</w:t>
      </w:r>
      <w:r w:rsidRPr="007A526B">
        <w:rPr>
          <w:rFonts w:ascii="Arial" w:eastAsia="Times New Roman" w:hAnsi="Arial" w:cs="Arial"/>
          <w:bCs/>
          <w:color w:val="000000"/>
          <w:sz w:val="24"/>
          <w:szCs w:val="24"/>
          <w:lang w:eastAsia="en-GB"/>
        </w:rPr>
        <w:t>.</w:t>
      </w:r>
      <w:r w:rsidRPr="006C7045">
        <w:rPr>
          <w:rFonts w:ascii="Arial" w:eastAsia="Times New Roman" w:hAnsi="Arial" w:cs="Arial"/>
          <w:bCs/>
          <w:sz w:val="24"/>
          <w:szCs w:val="24"/>
          <w:lang w:eastAsia="en-GB"/>
        </w:rPr>
        <w:tab/>
      </w:r>
      <w:r w:rsidR="00581F03" w:rsidRPr="006C7045">
        <w:rPr>
          <w:rFonts w:ascii="Arial" w:eastAsia="Times New Roman" w:hAnsi="Arial" w:cs="Arial"/>
          <w:bCs/>
          <w:sz w:val="24"/>
          <w:szCs w:val="24"/>
          <w:lang w:eastAsia="en-GB"/>
        </w:rPr>
        <w:t>Support from the Trust Safeguarding Lead will be sourced and implemented where appropriate.</w:t>
      </w:r>
    </w:p>
    <w:p w14:paraId="13579F80" w14:textId="77777777" w:rsidR="00B90E27" w:rsidRPr="004939F4" w:rsidRDefault="00B90E27" w:rsidP="0088387E">
      <w:pPr>
        <w:spacing w:after="0" w:line="240" w:lineRule="auto"/>
        <w:ind w:left="720" w:hanging="720"/>
        <w:textAlignment w:val="baseline"/>
        <w:rPr>
          <w:rFonts w:ascii="Arial" w:eastAsia="Times New Roman" w:hAnsi="Arial" w:cs="Arial"/>
          <w:bCs/>
          <w:color w:val="FF0000"/>
          <w:sz w:val="24"/>
          <w:szCs w:val="24"/>
          <w:lang w:eastAsia="en-GB"/>
        </w:rPr>
      </w:pPr>
    </w:p>
    <w:p w14:paraId="0193D187" w14:textId="77777777" w:rsidR="00B90E27" w:rsidRPr="004939F4" w:rsidRDefault="00B90E27" w:rsidP="00B90E27">
      <w:pPr>
        <w:spacing w:after="0"/>
        <w:ind w:left="720" w:hanging="720"/>
        <w:textAlignment w:val="baseline"/>
        <w:rPr>
          <w:rFonts w:ascii="Arial" w:hAnsi="Arial" w:cs="Arial"/>
          <w:bCs/>
          <w:color w:val="000000" w:themeColor="text1"/>
          <w:sz w:val="24"/>
          <w:szCs w:val="24"/>
        </w:rPr>
      </w:pPr>
      <w:r w:rsidRPr="004939F4">
        <w:rPr>
          <w:rFonts w:ascii="Arial" w:eastAsia="Times New Roman" w:hAnsi="Arial" w:cs="Arial"/>
          <w:bCs/>
          <w:color w:val="000000" w:themeColor="text1"/>
          <w:sz w:val="24"/>
          <w:szCs w:val="24"/>
          <w:lang w:eastAsia="en-GB"/>
        </w:rPr>
        <w:t xml:space="preserve">9.5      </w:t>
      </w:r>
      <w:r w:rsidRPr="004939F4">
        <w:rPr>
          <w:rFonts w:ascii="Arial" w:hAnsi="Arial" w:cs="Arial"/>
          <w:bCs/>
          <w:color w:val="000000" w:themeColor="text1"/>
          <w:sz w:val="24"/>
          <w:szCs w:val="24"/>
        </w:rPr>
        <w:t>Where developmentally appropriate, pupils should be supported to share their views following an incident once they are emotionally regulated.</w:t>
      </w:r>
    </w:p>
    <w:p w14:paraId="4BEA1532" w14:textId="77777777" w:rsidR="007D2A1D" w:rsidRPr="004939F4" w:rsidRDefault="00B90E27" w:rsidP="00B90E27">
      <w:pPr>
        <w:spacing w:after="0" w:line="240" w:lineRule="auto"/>
        <w:ind w:left="720" w:hanging="720"/>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      </w:t>
      </w:r>
    </w:p>
    <w:p w14:paraId="1ED9D5D4" w14:textId="02680E0C" w:rsidR="00B90E27" w:rsidRDefault="007D2A1D" w:rsidP="00B90E27">
      <w:pPr>
        <w:spacing w:after="0" w:line="240" w:lineRule="auto"/>
        <w:ind w:left="720" w:hanging="720"/>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 xml:space="preserve">           </w:t>
      </w:r>
      <w:r w:rsidR="00B90E27" w:rsidRPr="004939F4">
        <w:rPr>
          <w:rFonts w:ascii="Arial" w:eastAsia="Times New Roman" w:hAnsi="Arial" w:cs="Arial"/>
          <w:bCs/>
          <w:color w:val="000000" w:themeColor="text1"/>
          <w:sz w:val="24"/>
          <w:szCs w:val="24"/>
          <w:lang w:eastAsia="en-GB"/>
        </w:rPr>
        <w:t>Pupil voice should be:</w:t>
      </w:r>
    </w:p>
    <w:p w14:paraId="7EC652EE" w14:textId="77777777" w:rsidR="00747A1D" w:rsidRPr="004939F4" w:rsidRDefault="00747A1D" w:rsidP="00B90E27">
      <w:pPr>
        <w:spacing w:after="0" w:line="240" w:lineRule="auto"/>
        <w:ind w:left="720" w:hanging="720"/>
        <w:textAlignment w:val="baseline"/>
        <w:rPr>
          <w:rFonts w:ascii="Arial" w:eastAsia="Times New Roman" w:hAnsi="Arial" w:cs="Arial"/>
          <w:bCs/>
          <w:color w:val="000000" w:themeColor="text1"/>
          <w:sz w:val="24"/>
          <w:szCs w:val="24"/>
          <w:lang w:eastAsia="en-GB"/>
        </w:rPr>
      </w:pPr>
    </w:p>
    <w:p w14:paraId="25ECD8D2" w14:textId="77777777" w:rsidR="00B90E27" w:rsidRPr="004939F4" w:rsidRDefault="00B90E27">
      <w:pPr>
        <w:numPr>
          <w:ilvl w:val="0"/>
          <w:numId w:val="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recorded sensitively,</w:t>
      </w:r>
    </w:p>
    <w:p w14:paraId="0A46B51D" w14:textId="77777777" w:rsidR="00B90E27" w:rsidRPr="004939F4" w:rsidRDefault="00B90E27">
      <w:pPr>
        <w:numPr>
          <w:ilvl w:val="0"/>
          <w:numId w:val="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used to inform future support planning,</w:t>
      </w:r>
    </w:p>
    <w:p w14:paraId="559ED9EF" w14:textId="77777777" w:rsidR="00B90E27" w:rsidRPr="004939F4" w:rsidRDefault="00B90E27">
      <w:pPr>
        <w:numPr>
          <w:ilvl w:val="0"/>
          <w:numId w:val="7"/>
        </w:numPr>
        <w:spacing w:after="0" w:line="240" w:lineRule="auto"/>
        <w:textAlignment w:val="baseline"/>
        <w:rPr>
          <w:rFonts w:ascii="Arial" w:eastAsia="Times New Roman" w:hAnsi="Arial" w:cs="Arial"/>
          <w:bCs/>
          <w:color w:val="000000" w:themeColor="text1"/>
          <w:sz w:val="24"/>
          <w:szCs w:val="24"/>
          <w:lang w:eastAsia="en-GB"/>
        </w:rPr>
      </w:pPr>
      <w:r w:rsidRPr="004939F4">
        <w:rPr>
          <w:rFonts w:ascii="Arial" w:eastAsia="Times New Roman" w:hAnsi="Arial" w:cs="Arial"/>
          <w:bCs/>
          <w:color w:val="000000" w:themeColor="text1"/>
          <w:sz w:val="24"/>
          <w:szCs w:val="24"/>
          <w:lang w:eastAsia="en-GB"/>
        </w:rPr>
        <w:t>never gathered in a way that feels punitive or interrogative.</w:t>
      </w:r>
    </w:p>
    <w:p w14:paraId="6A3CB603" w14:textId="4A1B9774" w:rsidR="00B90E27" w:rsidRPr="007D2A1D" w:rsidRDefault="00B90E27" w:rsidP="0088387E">
      <w:pPr>
        <w:spacing w:after="0" w:line="240" w:lineRule="auto"/>
        <w:ind w:left="720" w:hanging="720"/>
        <w:textAlignment w:val="baseline"/>
        <w:rPr>
          <w:rFonts w:ascii="Arial" w:eastAsia="Times New Roman" w:hAnsi="Arial" w:cs="Arial"/>
          <w:b/>
          <w:color w:val="FF0000"/>
          <w:sz w:val="24"/>
          <w:szCs w:val="24"/>
          <w:lang w:eastAsia="en-GB"/>
        </w:rPr>
      </w:pPr>
      <w:r w:rsidRPr="00613816">
        <w:rPr>
          <w:rFonts w:ascii="Arial" w:eastAsia="Times New Roman" w:hAnsi="Arial" w:cs="Arial"/>
          <w:bCs/>
          <w:color w:val="FF0000"/>
          <w:sz w:val="24"/>
          <w:szCs w:val="24"/>
          <w:lang w:eastAsia="en-GB"/>
        </w:rPr>
        <w:t xml:space="preserve">  </w:t>
      </w:r>
    </w:p>
    <w:p w14:paraId="7669B158" w14:textId="77777777" w:rsidR="004D4B70" w:rsidRDefault="004D4B70" w:rsidP="002402EE">
      <w:pPr>
        <w:spacing w:after="0" w:line="240" w:lineRule="auto"/>
        <w:textAlignment w:val="baseline"/>
        <w:rPr>
          <w:rFonts w:ascii="Arial" w:eastAsia="Times New Roman" w:hAnsi="Arial" w:cs="Arial"/>
          <w:b/>
          <w:bCs/>
          <w:color w:val="000000"/>
          <w:sz w:val="24"/>
          <w:szCs w:val="24"/>
          <w:lang w:eastAsia="en-GB"/>
        </w:rPr>
      </w:pPr>
    </w:p>
    <w:p w14:paraId="62791F9D" w14:textId="3A0895DA" w:rsidR="002402EE" w:rsidRPr="007A526B" w:rsidRDefault="002402EE" w:rsidP="002402EE">
      <w:pPr>
        <w:spacing w:after="0" w:line="240" w:lineRule="auto"/>
        <w:textAlignment w:val="baseline"/>
        <w:rPr>
          <w:rFonts w:ascii="Arial" w:eastAsia="Times New Roman" w:hAnsi="Arial" w:cs="Arial"/>
          <w:b/>
          <w:bCs/>
          <w:color w:val="000000"/>
          <w:sz w:val="24"/>
          <w:szCs w:val="24"/>
          <w:lang w:eastAsia="en-GB"/>
        </w:rPr>
      </w:pPr>
      <w:r w:rsidRPr="007A526B">
        <w:rPr>
          <w:rFonts w:ascii="Arial" w:eastAsia="Times New Roman" w:hAnsi="Arial" w:cs="Arial"/>
          <w:b/>
          <w:bCs/>
          <w:color w:val="000000"/>
          <w:sz w:val="24"/>
          <w:szCs w:val="24"/>
          <w:lang w:eastAsia="en-GB"/>
        </w:rPr>
        <w:t>10. Complaints</w:t>
      </w:r>
    </w:p>
    <w:p w14:paraId="12A29FE6" w14:textId="77777777" w:rsidR="0088387E" w:rsidRPr="007A526B" w:rsidRDefault="0088387E" w:rsidP="002402EE">
      <w:pPr>
        <w:spacing w:after="0" w:line="240" w:lineRule="auto"/>
        <w:textAlignment w:val="baseline"/>
        <w:rPr>
          <w:rFonts w:ascii="Arial" w:eastAsia="Times New Roman" w:hAnsi="Arial" w:cs="Arial"/>
          <w:b/>
          <w:bCs/>
          <w:color w:val="000000"/>
          <w:sz w:val="24"/>
          <w:szCs w:val="24"/>
          <w:lang w:eastAsia="en-GB"/>
        </w:rPr>
      </w:pPr>
    </w:p>
    <w:p w14:paraId="3D8D23EF" w14:textId="54EFA702" w:rsidR="002402EE" w:rsidRPr="007A526B" w:rsidRDefault="0088387E" w:rsidP="0088387E">
      <w:pPr>
        <w:spacing w:after="0" w:line="240" w:lineRule="auto"/>
        <w:ind w:left="720" w:hanging="720"/>
        <w:rPr>
          <w:rFonts w:ascii="Arial" w:eastAsia="Times New Roman" w:hAnsi="Arial" w:cs="Arial"/>
          <w:sz w:val="24"/>
          <w:szCs w:val="24"/>
          <w:lang w:eastAsia="en-GB"/>
        </w:rPr>
      </w:pPr>
      <w:r w:rsidRPr="007A526B">
        <w:rPr>
          <w:rFonts w:ascii="Arial" w:eastAsia="Times New Roman" w:hAnsi="Arial" w:cs="Arial"/>
          <w:sz w:val="24"/>
          <w:szCs w:val="24"/>
          <w:lang w:eastAsia="en-GB"/>
        </w:rPr>
        <w:t>10.1</w:t>
      </w:r>
      <w:r w:rsidRPr="007A526B">
        <w:rPr>
          <w:rFonts w:ascii="Arial" w:eastAsia="Times New Roman" w:hAnsi="Arial" w:cs="Arial"/>
          <w:sz w:val="24"/>
          <w:szCs w:val="24"/>
          <w:lang w:eastAsia="en-GB"/>
        </w:rPr>
        <w:tab/>
      </w:r>
      <w:r w:rsidR="002402EE" w:rsidRPr="007A526B">
        <w:rPr>
          <w:rFonts w:ascii="Arial" w:eastAsia="Times New Roman" w:hAnsi="Arial" w:cs="Arial"/>
          <w:sz w:val="24"/>
          <w:szCs w:val="24"/>
          <w:lang w:eastAsia="en-GB"/>
        </w:rPr>
        <w:t xml:space="preserve">Parents/carers or children and young people have the right to offer comments and refer to the Trust’s complaints policy in the case of any disagreement in the use of </w:t>
      </w:r>
      <w:r w:rsidR="00811CB9">
        <w:rPr>
          <w:rFonts w:ascii="Arial" w:eastAsia="Times New Roman" w:hAnsi="Arial" w:cs="Arial"/>
          <w:sz w:val="24"/>
          <w:szCs w:val="24"/>
          <w:lang w:eastAsia="en-GB"/>
        </w:rPr>
        <w:t>restrictive interventio</w:t>
      </w:r>
      <w:r w:rsidR="00C55D54">
        <w:rPr>
          <w:rFonts w:ascii="Arial" w:eastAsia="Times New Roman" w:hAnsi="Arial" w:cs="Arial"/>
          <w:sz w:val="24"/>
          <w:szCs w:val="24"/>
          <w:lang w:eastAsia="en-GB"/>
        </w:rPr>
        <w:t>n</w:t>
      </w:r>
      <w:r w:rsidR="002402EE" w:rsidRPr="007A526B">
        <w:rPr>
          <w:rFonts w:ascii="Arial" w:eastAsia="Times New Roman" w:hAnsi="Arial" w:cs="Arial"/>
          <w:sz w:val="24"/>
          <w:szCs w:val="24"/>
          <w:lang w:eastAsia="en-GB"/>
        </w:rPr>
        <w:t>.</w:t>
      </w:r>
    </w:p>
    <w:p w14:paraId="17CCABCA" w14:textId="77777777" w:rsidR="00F14654" w:rsidRDefault="00F14654" w:rsidP="002402EE">
      <w:pPr>
        <w:spacing w:after="0" w:line="240" w:lineRule="auto"/>
        <w:ind w:left="720"/>
        <w:rPr>
          <w:rFonts w:ascii="Arial" w:eastAsia="Times New Roman" w:hAnsi="Arial" w:cs="Arial"/>
          <w:sz w:val="24"/>
          <w:szCs w:val="24"/>
          <w:lang w:eastAsia="en-GB"/>
        </w:rPr>
      </w:pPr>
    </w:p>
    <w:p w14:paraId="1B8BD6A2" w14:textId="77777777" w:rsidR="001F101D" w:rsidRDefault="001F101D" w:rsidP="002402EE">
      <w:pPr>
        <w:spacing w:after="0" w:line="240" w:lineRule="auto"/>
        <w:ind w:left="720"/>
        <w:rPr>
          <w:rFonts w:ascii="Arial" w:eastAsia="Times New Roman" w:hAnsi="Arial" w:cs="Arial"/>
          <w:sz w:val="24"/>
          <w:szCs w:val="24"/>
          <w:lang w:eastAsia="en-GB"/>
        </w:rPr>
      </w:pPr>
    </w:p>
    <w:p w14:paraId="541524D1" w14:textId="7A181C6C" w:rsidR="001F101D" w:rsidRPr="00A62B65" w:rsidRDefault="001F101D" w:rsidP="001F101D">
      <w:pPr>
        <w:spacing w:after="0" w:line="240" w:lineRule="auto"/>
        <w:textAlignment w:val="baseline"/>
        <w:rPr>
          <w:rFonts w:ascii="Arial" w:eastAsia="Times New Roman" w:hAnsi="Arial" w:cs="Arial"/>
          <w:b/>
          <w:color w:val="000000"/>
          <w:sz w:val="24"/>
          <w:szCs w:val="24"/>
          <w:lang w:eastAsia="en-GB"/>
        </w:rPr>
      </w:pPr>
      <w:r>
        <w:rPr>
          <w:rFonts w:ascii="Arial" w:eastAsia="Times New Roman" w:hAnsi="Arial" w:cs="Arial"/>
          <w:sz w:val="24"/>
          <w:szCs w:val="24"/>
          <w:lang w:eastAsia="en-GB"/>
        </w:rPr>
        <w:t xml:space="preserve">11. </w:t>
      </w:r>
      <w:r w:rsidRPr="00A62B65">
        <w:rPr>
          <w:rFonts w:ascii="Arial" w:eastAsia="Times New Roman" w:hAnsi="Arial" w:cs="Arial"/>
          <w:b/>
          <w:color w:val="000000"/>
          <w:sz w:val="24"/>
          <w:szCs w:val="24"/>
          <w:lang w:eastAsia="en-GB"/>
        </w:rPr>
        <w:t>Policy Monitoring Arrangements</w:t>
      </w:r>
    </w:p>
    <w:p w14:paraId="4A324203"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p>
    <w:p w14:paraId="051B5000"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r w:rsidRPr="00A62B65">
        <w:rPr>
          <w:rFonts w:ascii="Arial" w:eastAsia="Times New Roman" w:hAnsi="Arial" w:cs="Arial"/>
          <w:bCs/>
          <w:color w:val="000000"/>
          <w:sz w:val="24"/>
          <w:szCs w:val="24"/>
          <w:lang w:eastAsia="en-GB"/>
        </w:rPr>
        <w:t>The implementation and effectiveness of this policy will be monitored to ensure that practice remains lawful, proportionate, safeguarding</w:t>
      </w:r>
      <w:r w:rsidRPr="00A62B65">
        <w:rPr>
          <w:rFonts w:ascii="Arial" w:eastAsia="Times New Roman" w:hAnsi="Arial" w:cs="Arial"/>
          <w:bCs/>
          <w:color w:val="000000"/>
          <w:sz w:val="24"/>
          <w:szCs w:val="24"/>
          <w:lang w:eastAsia="en-GB"/>
        </w:rPr>
        <w:noBreakHyphen/>
        <w:t>focused and aligned with statutory guidance.</w:t>
      </w:r>
    </w:p>
    <w:p w14:paraId="03D8BA7D"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p>
    <w:p w14:paraId="2C770083" w14:textId="77777777" w:rsidR="001F101D" w:rsidRDefault="001F101D" w:rsidP="001F101D">
      <w:pPr>
        <w:spacing w:after="0" w:line="240" w:lineRule="auto"/>
        <w:textAlignment w:val="baseline"/>
        <w:rPr>
          <w:rFonts w:ascii="Arial" w:eastAsia="Times New Roman" w:hAnsi="Arial" w:cs="Arial"/>
          <w:bCs/>
          <w:color w:val="000000"/>
          <w:sz w:val="24"/>
          <w:szCs w:val="24"/>
          <w:lang w:eastAsia="en-GB"/>
        </w:rPr>
      </w:pPr>
      <w:r w:rsidRPr="00A62B65">
        <w:rPr>
          <w:rFonts w:ascii="Arial" w:eastAsia="Times New Roman" w:hAnsi="Arial" w:cs="Arial"/>
          <w:bCs/>
          <w:color w:val="000000"/>
          <w:sz w:val="24"/>
          <w:szCs w:val="24"/>
          <w:lang w:eastAsia="en-GB"/>
        </w:rPr>
        <w:t>Monitoring will include:</w:t>
      </w:r>
    </w:p>
    <w:p w14:paraId="547C1018" w14:textId="77777777" w:rsidR="00747A1D" w:rsidRPr="00A62B65" w:rsidRDefault="00747A1D" w:rsidP="001F101D">
      <w:pPr>
        <w:spacing w:after="0" w:line="240" w:lineRule="auto"/>
        <w:textAlignment w:val="baseline"/>
        <w:rPr>
          <w:rFonts w:ascii="Arial" w:eastAsia="Times New Roman" w:hAnsi="Arial" w:cs="Arial"/>
          <w:bCs/>
          <w:color w:val="000000"/>
          <w:sz w:val="24"/>
          <w:szCs w:val="24"/>
          <w:lang w:eastAsia="en-GB"/>
        </w:rPr>
      </w:pPr>
    </w:p>
    <w:p w14:paraId="6C5B76C8" w14:textId="60F7D980" w:rsidR="001F101D" w:rsidRPr="00787C3F" w:rsidRDefault="00787C3F">
      <w:pPr>
        <w:pStyle w:val="ListParagraph"/>
        <w:numPr>
          <w:ilvl w:val="0"/>
          <w:numId w:val="43"/>
        </w:numPr>
        <w:spacing w:after="0" w:line="240" w:lineRule="auto"/>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R</w:t>
      </w:r>
      <w:r w:rsidR="001F101D" w:rsidRPr="00787C3F">
        <w:rPr>
          <w:rFonts w:ascii="Arial" w:eastAsia="Times New Roman" w:hAnsi="Arial" w:cs="Arial"/>
          <w:bCs/>
          <w:color w:val="000000"/>
          <w:sz w:val="24"/>
          <w:szCs w:val="24"/>
          <w:lang w:eastAsia="en-GB"/>
        </w:rPr>
        <w:t>eview and analysis of restrictive intervention data as set out in Section 8;</w:t>
      </w:r>
    </w:p>
    <w:p w14:paraId="0BE8C4A8" w14:textId="1EE41184" w:rsidR="001F101D" w:rsidRPr="00787C3F" w:rsidRDefault="001F101D">
      <w:pPr>
        <w:pStyle w:val="ListParagraph"/>
        <w:numPr>
          <w:ilvl w:val="0"/>
          <w:numId w:val="43"/>
        </w:numPr>
        <w:spacing w:after="0" w:line="240" w:lineRule="auto"/>
        <w:textAlignment w:val="baseline"/>
        <w:rPr>
          <w:rFonts w:ascii="Arial" w:eastAsia="Times New Roman" w:hAnsi="Arial" w:cs="Arial"/>
          <w:bCs/>
          <w:color w:val="000000"/>
          <w:sz w:val="24"/>
          <w:szCs w:val="24"/>
          <w:lang w:eastAsia="en-GB"/>
        </w:rPr>
      </w:pPr>
      <w:r w:rsidRPr="00787C3F">
        <w:rPr>
          <w:rFonts w:ascii="Arial" w:eastAsia="Times New Roman" w:hAnsi="Arial" w:cs="Arial"/>
          <w:bCs/>
          <w:color w:val="000000"/>
          <w:sz w:val="24"/>
          <w:szCs w:val="24"/>
          <w:lang w:eastAsia="en-GB"/>
        </w:rPr>
        <w:t>Trust</w:t>
      </w:r>
      <w:r w:rsidRPr="00787C3F">
        <w:rPr>
          <w:rFonts w:ascii="Arial" w:eastAsia="Times New Roman" w:hAnsi="Arial" w:cs="Arial"/>
          <w:bCs/>
          <w:color w:val="000000"/>
          <w:sz w:val="24"/>
          <w:szCs w:val="24"/>
          <w:lang w:eastAsia="en-GB"/>
        </w:rPr>
        <w:noBreakHyphen/>
        <w:t>level oversight and reporting;</w:t>
      </w:r>
    </w:p>
    <w:p w14:paraId="7BCD0704" w14:textId="1B6257C3" w:rsidR="001F101D" w:rsidRPr="00787C3F" w:rsidRDefault="001F101D">
      <w:pPr>
        <w:pStyle w:val="ListParagraph"/>
        <w:numPr>
          <w:ilvl w:val="0"/>
          <w:numId w:val="43"/>
        </w:numPr>
        <w:spacing w:after="0" w:line="240" w:lineRule="auto"/>
        <w:textAlignment w:val="baseline"/>
        <w:rPr>
          <w:rFonts w:ascii="Arial" w:eastAsia="Times New Roman" w:hAnsi="Arial" w:cs="Arial"/>
          <w:bCs/>
          <w:color w:val="000000"/>
          <w:sz w:val="24"/>
          <w:szCs w:val="24"/>
          <w:lang w:eastAsia="en-GB"/>
        </w:rPr>
      </w:pPr>
      <w:r w:rsidRPr="00787C3F">
        <w:rPr>
          <w:rFonts w:ascii="Arial" w:eastAsia="Times New Roman" w:hAnsi="Arial" w:cs="Arial"/>
          <w:bCs/>
          <w:color w:val="000000"/>
          <w:sz w:val="24"/>
          <w:szCs w:val="24"/>
          <w:lang w:eastAsia="en-GB"/>
        </w:rPr>
        <w:t>Local Trust Committee (LTC) scrutiny and challenge, as outlined in Appendix 5;</w:t>
      </w:r>
    </w:p>
    <w:p w14:paraId="0393282E" w14:textId="3E6465A1" w:rsidR="001F101D" w:rsidRPr="00787C3F" w:rsidRDefault="00787C3F">
      <w:pPr>
        <w:pStyle w:val="ListParagraph"/>
        <w:numPr>
          <w:ilvl w:val="0"/>
          <w:numId w:val="43"/>
        </w:numPr>
        <w:spacing w:after="0" w:line="240" w:lineRule="auto"/>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C</w:t>
      </w:r>
      <w:r w:rsidR="001F101D" w:rsidRPr="00787C3F">
        <w:rPr>
          <w:rFonts w:ascii="Arial" w:eastAsia="Times New Roman" w:hAnsi="Arial" w:cs="Arial"/>
          <w:bCs/>
          <w:color w:val="000000"/>
          <w:sz w:val="24"/>
          <w:szCs w:val="24"/>
          <w:lang w:eastAsia="en-GB"/>
        </w:rPr>
        <w:t>onsideration of patterns, repeat incidents and any disproportionality, particularly in relation to pupils with SEND or additional vulnerabilities; and</w:t>
      </w:r>
    </w:p>
    <w:p w14:paraId="3F792CC6" w14:textId="6853C65A" w:rsidR="001F101D" w:rsidRPr="00787C3F" w:rsidRDefault="00787C3F">
      <w:pPr>
        <w:pStyle w:val="ListParagraph"/>
        <w:numPr>
          <w:ilvl w:val="0"/>
          <w:numId w:val="43"/>
        </w:numPr>
        <w:spacing w:after="0" w:line="240" w:lineRule="auto"/>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R</w:t>
      </w:r>
      <w:r w:rsidR="001F101D" w:rsidRPr="00787C3F">
        <w:rPr>
          <w:rFonts w:ascii="Arial" w:eastAsia="Times New Roman" w:hAnsi="Arial" w:cs="Arial"/>
          <w:bCs/>
          <w:color w:val="000000"/>
          <w:sz w:val="24"/>
          <w:szCs w:val="24"/>
          <w:lang w:eastAsia="en-GB"/>
        </w:rPr>
        <w:t>eview of staff training, support and risk management arrangements.</w:t>
      </w:r>
    </w:p>
    <w:p w14:paraId="26B78D62"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p>
    <w:p w14:paraId="6AB7C031"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r w:rsidRPr="00A62B65">
        <w:rPr>
          <w:rFonts w:ascii="Arial" w:eastAsia="Times New Roman" w:hAnsi="Arial" w:cs="Arial"/>
          <w:bCs/>
          <w:color w:val="000000"/>
          <w:sz w:val="24"/>
          <w:szCs w:val="24"/>
          <w:lang w:eastAsia="en-GB"/>
        </w:rPr>
        <w:t>Findings from monitoring will be used to inform staff training, policy review, support planning and ongoing improvement in practice.</w:t>
      </w:r>
    </w:p>
    <w:p w14:paraId="2654FE9B"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p>
    <w:p w14:paraId="25B83BE1" w14:textId="77777777" w:rsidR="001F101D" w:rsidRPr="00A62B65" w:rsidRDefault="001F101D" w:rsidP="001F101D">
      <w:pPr>
        <w:spacing w:after="0" w:line="240" w:lineRule="auto"/>
        <w:textAlignment w:val="baseline"/>
        <w:rPr>
          <w:rFonts w:ascii="Arial" w:eastAsia="Times New Roman" w:hAnsi="Arial" w:cs="Arial"/>
          <w:bCs/>
          <w:color w:val="000000"/>
          <w:sz w:val="24"/>
          <w:szCs w:val="24"/>
          <w:lang w:eastAsia="en-GB"/>
        </w:rPr>
      </w:pPr>
      <w:r w:rsidRPr="00A62B65">
        <w:rPr>
          <w:rFonts w:ascii="Arial" w:eastAsia="Times New Roman" w:hAnsi="Arial" w:cs="Arial"/>
          <w:bCs/>
          <w:color w:val="000000"/>
          <w:sz w:val="24"/>
          <w:szCs w:val="24"/>
          <w:lang w:eastAsia="en-GB"/>
        </w:rPr>
        <w:t>This policy will be reviewed regularly and at least annually to ensure continued compliance with statutory requirements and inspection expectations.</w:t>
      </w:r>
    </w:p>
    <w:p w14:paraId="01470853" w14:textId="27DDE9BA" w:rsidR="001F101D" w:rsidRDefault="001F101D" w:rsidP="001F101D">
      <w:pPr>
        <w:spacing w:after="0" w:line="240" w:lineRule="auto"/>
        <w:rPr>
          <w:rFonts w:ascii="Arial" w:eastAsia="Times New Roman" w:hAnsi="Arial" w:cs="Arial"/>
          <w:sz w:val="24"/>
          <w:szCs w:val="24"/>
          <w:lang w:eastAsia="en-GB"/>
        </w:rPr>
      </w:pPr>
    </w:p>
    <w:p w14:paraId="1737095B" w14:textId="77777777" w:rsidR="001F101D" w:rsidRDefault="001F101D" w:rsidP="002402EE">
      <w:pPr>
        <w:spacing w:after="0" w:line="240" w:lineRule="auto"/>
        <w:ind w:left="720"/>
        <w:rPr>
          <w:rFonts w:ascii="Arial" w:eastAsia="Times New Roman" w:hAnsi="Arial" w:cs="Arial"/>
          <w:sz w:val="24"/>
          <w:szCs w:val="24"/>
          <w:lang w:eastAsia="en-GB"/>
        </w:rPr>
      </w:pPr>
    </w:p>
    <w:p w14:paraId="5E75B35F" w14:textId="77777777" w:rsidR="00787C3F" w:rsidRDefault="00787C3F" w:rsidP="002402EE">
      <w:pPr>
        <w:spacing w:after="0" w:line="240" w:lineRule="auto"/>
        <w:ind w:left="720"/>
        <w:rPr>
          <w:rFonts w:ascii="Arial" w:eastAsia="Times New Roman" w:hAnsi="Arial" w:cs="Arial"/>
          <w:sz w:val="24"/>
          <w:szCs w:val="24"/>
          <w:lang w:eastAsia="en-GB"/>
        </w:rPr>
      </w:pPr>
    </w:p>
    <w:p w14:paraId="1A212531" w14:textId="77777777" w:rsidR="00787C3F" w:rsidRDefault="00787C3F" w:rsidP="002402EE">
      <w:pPr>
        <w:spacing w:after="0" w:line="240" w:lineRule="auto"/>
        <w:ind w:left="720"/>
        <w:rPr>
          <w:rFonts w:ascii="Arial" w:eastAsia="Times New Roman" w:hAnsi="Arial" w:cs="Arial"/>
          <w:sz w:val="24"/>
          <w:szCs w:val="24"/>
          <w:lang w:eastAsia="en-GB"/>
        </w:rPr>
      </w:pPr>
    </w:p>
    <w:p w14:paraId="041EAD09" w14:textId="77777777" w:rsidR="00787C3F" w:rsidRDefault="00787C3F" w:rsidP="002402EE">
      <w:pPr>
        <w:spacing w:after="0" w:line="240" w:lineRule="auto"/>
        <w:ind w:left="720"/>
        <w:rPr>
          <w:rFonts w:ascii="Arial" w:eastAsia="Times New Roman" w:hAnsi="Arial" w:cs="Arial"/>
          <w:sz w:val="24"/>
          <w:szCs w:val="24"/>
          <w:lang w:eastAsia="en-GB"/>
        </w:rPr>
      </w:pPr>
    </w:p>
    <w:p w14:paraId="79F1A105" w14:textId="77777777" w:rsidR="00787C3F" w:rsidRDefault="00787C3F" w:rsidP="002402EE">
      <w:pPr>
        <w:spacing w:after="0" w:line="240" w:lineRule="auto"/>
        <w:ind w:left="720"/>
        <w:rPr>
          <w:rFonts w:ascii="Arial" w:eastAsia="Times New Roman" w:hAnsi="Arial" w:cs="Arial"/>
          <w:sz w:val="24"/>
          <w:szCs w:val="24"/>
          <w:lang w:eastAsia="en-GB"/>
        </w:rPr>
      </w:pPr>
    </w:p>
    <w:p w14:paraId="3BDE7207" w14:textId="77777777" w:rsidR="00787C3F" w:rsidRDefault="00787C3F" w:rsidP="002402EE">
      <w:pPr>
        <w:spacing w:after="0" w:line="240" w:lineRule="auto"/>
        <w:ind w:left="720"/>
        <w:rPr>
          <w:rFonts w:ascii="Arial" w:eastAsia="Times New Roman" w:hAnsi="Arial" w:cs="Arial"/>
          <w:sz w:val="24"/>
          <w:szCs w:val="24"/>
          <w:lang w:eastAsia="en-GB"/>
        </w:rPr>
      </w:pPr>
    </w:p>
    <w:p w14:paraId="49936BF9" w14:textId="77777777" w:rsidR="00787C3F" w:rsidRDefault="00787C3F" w:rsidP="002402EE">
      <w:pPr>
        <w:spacing w:after="0" w:line="240" w:lineRule="auto"/>
        <w:ind w:left="720"/>
        <w:rPr>
          <w:rFonts w:ascii="Arial" w:eastAsia="Times New Roman" w:hAnsi="Arial" w:cs="Arial"/>
          <w:sz w:val="24"/>
          <w:szCs w:val="24"/>
          <w:lang w:eastAsia="en-GB"/>
        </w:rPr>
      </w:pPr>
    </w:p>
    <w:p w14:paraId="5BE735D4" w14:textId="77777777" w:rsidR="00787C3F" w:rsidRDefault="00787C3F" w:rsidP="002402EE">
      <w:pPr>
        <w:spacing w:after="0" w:line="240" w:lineRule="auto"/>
        <w:ind w:left="720"/>
        <w:rPr>
          <w:rFonts w:ascii="Arial" w:eastAsia="Times New Roman" w:hAnsi="Arial" w:cs="Arial"/>
          <w:sz w:val="24"/>
          <w:szCs w:val="24"/>
          <w:lang w:eastAsia="en-GB"/>
        </w:rPr>
      </w:pPr>
    </w:p>
    <w:p w14:paraId="7EC00EE4" w14:textId="77777777" w:rsidR="00787C3F" w:rsidRDefault="00787C3F" w:rsidP="002402EE">
      <w:pPr>
        <w:spacing w:after="0" w:line="240" w:lineRule="auto"/>
        <w:ind w:left="720"/>
        <w:rPr>
          <w:rFonts w:ascii="Arial" w:eastAsia="Times New Roman" w:hAnsi="Arial" w:cs="Arial"/>
          <w:sz w:val="24"/>
          <w:szCs w:val="24"/>
          <w:lang w:eastAsia="en-GB"/>
        </w:rPr>
      </w:pPr>
    </w:p>
    <w:p w14:paraId="3DC4B571" w14:textId="77777777" w:rsidR="00787C3F" w:rsidRDefault="00787C3F" w:rsidP="002402EE">
      <w:pPr>
        <w:spacing w:after="0" w:line="240" w:lineRule="auto"/>
        <w:ind w:left="720"/>
        <w:rPr>
          <w:rFonts w:ascii="Arial" w:eastAsia="Times New Roman" w:hAnsi="Arial" w:cs="Arial"/>
          <w:sz w:val="24"/>
          <w:szCs w:val="24"/>
          <w:lang w:eastAsia="en-GB"/>
        </w:rPr>
      </w:pPr>
    </w:p>
    <w:p w14:paraId="259B57CD" w14:textId="77777777" w:rsidR="00787C3F" w:rsidRDefault="00787C3F" w:rsidP="002402EE">
      <w:pPr>
        <w:spacing w:after="0" w:line="240" w:lineRule="auto"/>
        <w:ind w:left="720"/>
        <w:rPr>
          <w:rFonts w:ascii="Arial" w:eastAsia="Times New Roman" w:hAnsi="Arial" w:cs="Arial"/>
          <w:sz w:val="24"/>
          <w:szCs w:val="24"/>
          <w:lang w:eastAsia="en-GB"/>
        </w:rPr>
      </w:pPr>
    </w:p>
    <w:p w14:paraId="10668C44" w14:textId="77777777" w:rsidR="00787C3F" w:rsidRDefault="00787C3F" w:rsidP="002402EE">
      <w:pPr>
        <w:spacing w:after="0" w:line="240" w:lineRule="auto"/>
        <w:ind w:left="720"/>
        <w:rPr>
          <w:rFonts w:ascii="Arial" w:eastAsia="Times New Roman" w:hAnsi="Arial" w:cs="Arial"/>
          <w:sz w:val="24"/>
          <w:szCs w:val="24"/>
          <w:lang w:eastAsia="en-GB"/>
        </w:rPr>
      </w:pPr>
    </w:p>
    <w:p w14:paraId="60A9A710" w14:textId="77777777" w:rsidR="00787C3F" w:rsidRDefault="00787C3F" w:rsidP="002402EE">
      <w:pPr>
        <w:spacing w:after="0" w:line="240" w:lineRule="auto"/>
        <w:ind w:left="720"/>
        <w:rPr>
          <w:rFonts w:ascii="Arial" w:eastAsia="Times New Roman" w:hAnsi="Arial" w:cs="Arial"/>
          <w:sz w:val="24"/>
          <w:szCs w:val="24"/>
          <w:lang w:eastAsia="en-GB"/>
        </w:rPr>
      </w:pPr>
    </w:p>
    <w:p w14:paraId="76658257" w14:textId="77777777" w:rsidR="00787C3F" w:rsidRDefault="00787C3F" w:rsidP="002402EE">
      <w:pPr>
        <w:spacing w:after="0" w:line="240" w:lineRule="auto"/>
        <w:ind w:left="720"/>
        <w:rPr>
          <w:rFonts w:ascii="Arial" w:eastAsia="Times New Roman" w:hAnsi="Arial" w:cs="Arial"/>
          <w:sz w:val="24"/>
          <w:szCs w:val="24"/>
          <w:lang w:eastAsia="en-GB"/>
        </w:rPr>
      </w:pPr>
    </w:p>
    <w:p w14:paraId="329EF0D0" w14:textId="77777777" w:rsidR="00787C3F" w:rsidRDefault="00787C3F" w:rsidP="002402EE">
      <w:pPr>
        <w:spacing w:after="0" w:line="240" w:lineRule="auto"/>
        <w:ind w:left="720"/>
        <w:rPr>
          <w:rFonts w:ascii="Arial" w:eastAsia="Times New Roman" w:hAnsi="Arial" w:cs="Arial"/>
          <w:sz w:val="24"/>
          <w:szCs w:val="24"/>
          <w:lang w:eastAsia="en-GB"/>
        </w:rPr>
      </w:pPr>
    </w:p>
    <w:p w14:paraId="247FD3E2" w14:textId="77777777" w:rsidR="00787C3F" w:rsidRDefault="00787C3F" w:rsidP="002402EE">
      <w:pPr>
        <w:spacing w:after="0" w:line="240" w:lineRule="auto"/>
        <w:ind w:left="720"/>
        <w:rPr>
          <w:rFonts w:ascii="Arial" w:eastAsia="Times New Roman" w:hAnsi="Arial" w:cs="Arial"/>
          <w:sz w:val="24"/>
          <w:szCs w:val="24"/>
          <w:lang w:eastAsia="en-GB"/>
        </w:rPr>
      </w:pPr>
    </w:p>
    <w:p w14:paraId="5AB4208C" w14:textId="77777777" w:rsidR="00787C3F" w:rsidRDefault="00787C3F" w:rsidP="002402EE">
      <w:pPr>
        <w:spacing w:after="0" w:line="240" w:lineRule="auto"/>
        <w:ind w:left="720"/>
        <w:rPr>
          <w:rFonts w:ascii="Arial" w:eastAsia="Times New Roman" w:hAnsi="Arial" w:cs="Arial"/>
          <w:sz w:val="24"/>
          <w:szCs w:val="24"/>
          <w:lang w:eastAsia="en-GB"/>
        </w:rPr>
      </w:pPr>
    </w:p>
    <w:p w14:paraId="0ED16A62" w14:textId="77777777" w:rsidR="00787C3F" w:rsidRDefault="00787C3F" w:rsidP="002402EE">
      <w:pPr>
        <w:spacing w:after="0" w:line="240" w:lineRule="auto"/>
        <w:ind w:left="720"/>
        <w:rPr>
          <w:rFonts w:ascii="Arial" w:eastAsia="Times New Roman" w:hAnsi="Arial" w:cs="Arial"/>
          <w:sz w:val="24"/>
          <w:szCs w:val="24"/>
          <w:lang w:eastAsia="en-GB"/>
        </w:rPr>
      </w:pPr>
    </w:p>
    <w:p w14:paraId="5A994875" w14:textId="77777777" w:rsidR="00787C3F" w:rsidRDefault="00787C3F" w:rsidP="002402EE">
      <w:pPr>
        <w:spacing w:after="0" w:line="240" w:lineRule="auto"/>
        <w:ind w:left="720"/>
        <w:rPr>
          <w:rFonts w:ascii="Arial" w:eastAsia="Times New Roman" w:hAnsi="Arial" w:cs="Arial"/>
          <w:sz w:val="24"/>
          <w:szCs w:val="24"/>
          <w:lang w:eastAsia="en-GB"/>
        </w:rPr>
      </w:pPr>
    </w:p>
    <w:p w14:paraId="00F10CF1" w14:textId="77777777" w:rsidR="00787C3F" w:rsidRDefault="00787C3F" w:rsidP="002402EE">
      <w:pPr>
        <w:spacing w:after="0" w:line="240" w:lineRule="auto"/>
        <w:ind w:left="720"/>
        <w:rPr>
          <w:rFonts w:ascii="Arial" w:eastAsia="Times New Roman" w:hAnsi="Arial" w:cs="Arial"/>
          <w:sz w:val="24"/>
          <w:szCs w:val="24"/>
          <w:lang w:eastAsia="en-GB"/>
        </w:rPr>
      </w:pPr>
    </w:p>
    <w:p w14:paraId="5F563517" w14:textId="77777777" w:rsidR="00787C3F" w:rsidRDefault="00787C3F" w:rsidP="002402EE">
      <w:pPr>
        <w:spacing w:after="0" w:line="240" w:lineRule="auto"/>
        <w:ind w:left="720"/>
        <w:rPr>
          <w:rFonts w:ascii="Arial" w:eastAsia="Times New Roman" w:hAnsi="Arial" w:cs="Arial"/>
          <w:sz w:val="24"/>
          <w:szCs w:val="24"/>
          <w:lang w:eastAsia="en-GB"/>
        </w:rPr>
      </w:pPr>
    </w:p>
    <w:p w14:paraId="66AE021C" w14:textId="77777777" w:rsidR="00787C3F" w:rsidRDefault="00787C3F" w:rsidP="002402EE">
      <w:pPr>
        <w:spacing w:after="0" w:line="240" w:lineRule="auto"/>
        <w:ind w:left="720"/>
        <w:rPr>
          <w:rFonts w:ascii="Arial" w:eastAsia="Times New Roman" w:hAnsi="Arial" w:cs="Arial"/>
          <w:sz w:val="24"/>
          <w:szCs w:val="24"/>
          <w:lang w:eastAsia="en-GB"/>
        </w:rPr>
      </w:pPr>
    </w:p>
    <w:p w14:paraId="0E705820" w14:textId="77777777" w:rsidR="00787C3F" w:rsidRDefault="00787C3F" w:rsidP="002402EE">
      <w:pPr>
        <w:spacing w:after="0" w:line="240" w:lineRule="auto"/>
        <w:ind w:left="720"/>
        <w:rPr>
          <w:rFonts w:ascii="Arial" w:eastAsia="Times New Roman" w:hAnsi="Arial" w:cs="Arial"/>
          <w:sz w:val="24"/>
          <w:szCs w:val="24"/>
          <w:lang w:eastAsia="en-GB"/>
        </w:rPr>
      </w:pPr>
    </w:p>
    <w:p w14:paraId="51BB1188" w14:textId="77777777" w:rsidR="001F101D" w:rsidRDefault="001F101D" w:rsidP="001F101D">
      <w:pPr>
        <w:jc w:val="both"/>
        <w:rPr>
          <w:rFonts w:ascii="Arial" w:hAnsi="Arial" w:cs="Arial"/>
          <w:b/>
          <w:sz w:val="24"/>
          <w:szCs w:val="24"/>
        </w:rPr>
      </w:pPr>
      <w:r w:rsidRPr="007A526B">
        <w:rPr>
          <w:rFonts w:ascii="Arial" w:hAnsi="Arial" w:cs="Arial"/>
          <w:b/>
          <w:sz w:val="24"/>
          <w:szCs w:val="24"/>
        </w:rPr>
        <w:t xml:space="preserve">Appendix </w:t>
      </w:r>
      <w:r>
        <w:rPr>
          <w:rFonts w:ascii="Arial" w:hAnsi="Arial" w:cs="Arial"/>
          <w:b/>
          <w:sz w:val="24"/>
          <w:szCs w:val="24"/>
        </w:rPr>
        <w:t>1</w:t>
      </w:r>
    </w:p>
    <w:p w14:paraId="5E20EA7C" w14:textId="77777777" w:rsidR="001F101D" w:rsidRPr="008931E3" w:rsidRDefault="001F101D" w:rsidP="001F101D">
      <w:pPr>
        <w:jc w:val="both"/>
        <w:rPr>
          <w:rFonts w:ascii="Arial" w:hAnsi="Arial" w:cs="Arial"/>
          <w:b/>
          <w:sz w:val="32"/>
          <w:szCs w:val="32"/>
        </w:rPr>
      </w:pPr>
      <w:r w:rsidRPr="008931E3">
        <w:rPr>
          <w:rFonts w:ascii="Arial" w:hAnsi="Arial" w:cs="Arial"/>
          <w:b/>
          <w:sz w:val="32"/>
          <w:szCs w:val="32"/>
        </w:rPr>
        <w:t>Restrictive intervention Incident Recording Form</w:t>
      </w:r>
    </w:p>
    <w:p w14:paraId="2FD07E39" w14:textId="77777777" w:rsidR="001F101D" w:rsidRPr="00E02F08" w:rsidRDefault="001F101D" w:rsidP="001F101D">
      <w:pPr>
        <w:jc w:val="both"/>
        <w:rPr>
          <w:rFonts w:ascii="Arial" w:hAnsi="Arial" w:cs="Arial"/>
          <w:b/>
          <w:i/>
          <w:iCs/>
          <w:sz w:val="24"/>
          <w:szCs w:val="24"/>
        </w:rPr>
      </w:pPr>
      <w:r w:rsidRPr="00E02F08">
        <w:rPr>
          <w:rFonts w:ascii="Arial" w:hAnsi="Arial" w:cs="Arial"/>
          <w:b/>
          <w:i/>
          <w:iCs/>
          <w:sz w:val="24"/>
          <w:szCs w:val="24"/>
        </w:rPr>
        <w:t xml:space="preserve">Mandatory for use by all schools following an incident of restrictive intervention and/or seclusion. Once completed this form should be uploaded to your SG-MIS </w:t>
      </w:r>
    </w:p>
    <w:p w14:paraId="6C872F1D" w14:textId="77777777" w:rsidR="001F101D" w:rsidRPr="004E0145" w:rsidRDefault="001F101D" w:rsidP="001F101D">
      <w:pPr>
        <w:jc w:val="both"/>
        <w:rPr>
          <w:rFonts w:ascii="Arial" w:hAnsi="Arial" w:cs="Arial"/>
          <w:b/>
          <w:sz w:val="24"/>
          <w:szCs w:val="24"/>
          <w:u w:val="single"/>
        </w:rPr>
      </w:pPr>
    </w:p>
    <w:p w14:paraId="192766A5" w14:textId="77777777" w:rsidR="001F101D" w:rsidRPr="004E0145" w:rsidRDefault="001F101D" w:rsidP="001F101D">
      <w:pPr>
        <w:jc w:val="both"/>
        <w:rPr>
          <w:rFonts w:ascii="Arial" w:hAnsi="Arial" w:cs="Arial"/>
          <w:b/>
          <w:bCs/>
          <w:sz w:val="24"/>
          <w:szCs w:val="24"/>
          <w:u w:val="single"/>
        </w:rPr>
      </w:pPr>
      <w:r w:rsidRPr="004E0145">
        <w:rPr>
          <w:rFonts w:ascii="Arial" w:hAnsi="Arial" w:cs="Arial"/>
          <w:b/>
          <w:bCs/>
          <w:sz w:val="24"/>
          <w:szCs w:val="24"/>
          <w:u w:val="single"/>
        </w:rPr>
        <w:t>Section A: Basic Incident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33"/>
        <w:gridCol w:w="893"/>
      </w:tblGrid>
      <w:tr w:rsidR="001F101D" w:rsidRPr="00B0578F" w14:paraId="56E61A65"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998C34"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A46C92"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4290BFFF"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8F6A2F"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Name of pupil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E97095" w14:textId="77777777" w:rsidR="001F101D" w:rsidRPr="00B0578F" w:rsidRDefault="001F101D" w:rsidP="00EE4902">
            <w:pPr>
              <w:jc w:val="both"/>
              <w:rPr>
                <w:rFonts w:ascii="Arial" w:hAnsi="Arial" w:cs="Arial"/>
                <w:b/>
                <w:sz w:val="24"/>
                <w:szCs w:val="24"/>
              </w:rPr>
            </w:pPr>
          </w:p>
        </w:tc>
      </w:tr>
      <w:tr w:rsidR="001F101D" w:rsidRPr="00B0578F" w14:paraId="3C960056"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22787F"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Date of birth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757854" w14:textId="77777777" w:rsidR="001F101D" w:rsidRPr="00B0578F" w:rsidRDefault="001F101D" w:rsidP="00EE4902">
            <w:pPr>
              <w:jc w:val="both"/>
              <w:rPr>
                <w:rFonts w:ascii="Arial" w:hAnsi="Arial" w:cs="Arial"/>
                <w:b/>
                <w:sz w:val="24"/>
                <w:szCs w:val="24"/>
              </w:rPr>
            </w:pPr>
          </w:p>
        </w:tc>
      </w:tr>
      <w:tr w:rsidR="001F101D" w:rsidRPr="00B0578F" w14:paraId="01BDF7B0"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97CA91"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Year group</w:t>
            </w:r>
            <w:r>
              <w:rPr>
                <w:rFonts w:ascii="Arial" w:hAnsi="Arial" w:cs="Arial"/>
                <w:b/>
                <w:sz w:val="24"/>
                <w:szCs w:val="24"/>
              </w:rPr>
              <w:t>/</w:t>
            </w:r>
            <w:r w:rsidRPr="00B0578F">
              <w:rPr>
                <w:rFonts w:ascii="Arial" w:hAnsi="Arial" w:cs="Arial"/>
                <w:b/>
                <w:sz w:val="24"/>
                <w:szCs w:val="24"/>
              </w:rPr>
              <w:t>class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430906" w14:textId="77777777" w:rsidR="001F101D" w:rsidRPr="00B0578F" w:rsidRDefault="001F101D" w:rsidP="00EE4902">
            <w:pPr>
              <w:jc w:val="both"/>
              <w:rPr>
                <w:rFonts w:ascii="Arial" w:hAnsi="Arial" w:cs="Arial"/>
                <w:b/>
                <w:sz w:val="24"/>
                <w:szCs w:val="24"/>
              </w:rPr>
            </w:pPr>
          </w:p>
        </w:tc>
      </w:tr>
      <w:tr w:rsidR="001F101D" w:rsidRPr="00B0578F" w14:paraId="66DE8F9B"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D3B981"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Name(s) of staff directly involved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808E44" w14:textId="77777777" w:rsidR="001F101D" w:rsidRPr="00B0578F" w:rsidRDefault="001F101D" w:rsidP="00EE4902">
            <w:pPr>
              <w:jc w:val="both"/>
              <w:rPr>
                <w:rFonts w:ascii="Arial" w:hAnsi="Arial" w:cs="Arial"/>
                <w:b/>
                <w:sz w:val="24"/>
                <w:szCs w:val="24"/>
              </w:rPr>
            </w:pPr>
          </w:p>
        </w:tc>
      </w:tr>
      <w:tr w:rsidR="001F101D" w:rsidRPr="00B0578F" w14:paraId="3325287E"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382366"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Names of witnesses (staff</w:t>
            </w:r>
            <w:r>
              <w:rPr>
                <w:rFonts w:ascii="Arial" w:hAnsi="Arial" w:cs="Arial"/>
                <w:b/>
                <w:sz w:val="24"/>
                <w:szCs w:val="24"/>
              </w:rPr>
              <w:t>/</w:t>
            </w:r>
            <w:r w:rsidRPr="00B0578F">
              <w:rPr>
                <w:rFonts w:ascii="Arial" w:hAnsi="Arial" w:cs="Arial"/>
                <w:b/>
                <w:sz w:val="24"/>
                <w:szCs w:val="24"/>
              </w:rPr>
              <w:t>others)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B2BDB9" w14:textId="77777777" w:rsidR="001F101D" w:rsidRPr="00B0578F" w:rsidRDefault="001F101D" w:rsidP="00EE4902">
            <w:pPr>
              <w:jc w:val="both"/>
              <w:rPr>
                <w:rFonts w:ascii="Arial" w:hAnsi="Arial" w:cs="Arial"/>
                <w:b/>
                <w:sz w:val="24"/>
                <w:szCs w:val="24"/>
              </w:rPr>
            </w:pPr>
          </w:p>
        </w:tc>
      </w:tr>
      <w:tr w:rsidR="001F101D" w:rsidRPr="00B0578F" w14:paraId="5C57FF58"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8F42CA"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Date of 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021122" w14:textId="77777777" w:rsidR="001F101D" w:rsidRPr="00B0578F" w:rsidRDefault="001F101D" w:rsidP="00EE4902">
            <w:pPr>
              <w:jc w:val="both"/>
              <w:rPr>
                <w:rFonts w:ascii="Arial" w:hAnsi="Arial" w:cs="Arial"/>
                <w:b/>
                <w:sz w:val="24"/>
                <w:szCs w:val="24"/>
              </w:rPr>
            </w:pPr>
          </w:p>
        </w:tc>
      </w:tr>
      <w:tr w:rsidR="001F101D" w:rsidRPr="00B0578F" w14:paraId="03F5F96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EBC370"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Time incident started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B56BD1" w14:textId="77777777" w:rsidR="001F101D" w:rsidRPr="00B0578F" w:rsidRDefault="001F101D" w:rsidP="00EE4902">
            <w:pPr>
              <w:jc w:val="both"/>
              <w:rPr>
                <w:rFonts w:ascii="Arial" w:hAnsi="Arial" w:cs="Arial"/>
                <w:b/>
                <w:sz w:val="24"/>
                <w:szCs w:val="24"/>
              </w:rPr>
            </w:pPr>
          </w:p>
        </w:tc>
      </w:tr>
      <w:tr w:rsidR="001F101D" w:rsidRPr="00B0578F" w14:paraId="34C7E26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6CF0E2"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Approximate duration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61BE22" w14:textId="77777777" w:rsidR="001F101D" w:rsidRPr="00B0578F" w:rsidRDefault="001F101D" w:rsidP="00EE4902">
            <w:pPr>
              <w:jc w:val="both"/>
              <w:rPr>
                <w:rFonts w:ascii="Arial" w:hAnsi="Arial" w:cs="Arial"/>
                <w:b/>
                <w:sz w:val="24"/>
                <w:szCs w:val="24"/>
              </w:rPr>
            </w:pPr>
          </w:p>
        </w:tc>
      </w:tr>
      <w:tr w:rsidR="001F101D" w:rsidRPr="00B0578F" w14:paraId="349F31B4"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44C71B"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Location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973A2A" w14:textId="77777777" w:rsidR="001F101D" w:rsidRPr="00B0578F" w:rsidRDefault="001F101D" w:rsidP="00EE4902">
            <w:pPr>
              <w:jc w:val="both"/>
              <w:rPr>
                <w:rFonts w:ascii="Arial" w:hAnsi="Arial" w:cs="Arial"/>
                <w:b/>
                <w:sz w:val="24"/>
                <w:szCs w:val="24"/>
              </w:rPr>
            </w:pPr>
          </w:p>
        </w:tc>
      </w:tr>
    </w:tbl>
    <w:p w14:paraId="5A429510" w14:textId="77777777" w:rsidR="001F101D" w:rsidRDefault="001F101D" w:rsidP="001F101D">
      <w:pPr>
        <w:jc w:val="both"/>
        <w:rPr>
          <w:rFonts w:ascii="Arial" w:hAnsi="Arial" w:cs="Arial"/>
          <w:b/>
          <w:sz w:val="24"/>
          <w:szCs w:val="24"/>
        </w:rPr>
      </w:pPr>
    </w:p>
    <w:p w14:paraId="475D7C60" w14:textId="77777777" w:rsidR="001F101D" w:rsidRPr="004E0145" w:rsidRDefault="001F101D" w:rsidP="001F101D">
      <w:pPr>
        <w:jc w:val="both"/>
        <w:rPr>
          <w:rFonts w:ascii="Arial" w:hAnsi="Arial" w:cs="Arial"/>
          <w:b/>
          <w:sz w:val="24"/>
          <w:szCs w:val="24"/>
          <w:u w:val="single"/>
        </w:rPr>
      </w:pPr>
      <w:r w:rsidRPr="004E0145">
        <w:rPr>
          <w:rFonts w:ascii="Arial" w:hAnsi="Arial" w:cs="Arial"/>
          <w:b/>
          <w:bCs/>
          <w:sz w:val="24"/>
          <w:szCs w:val="24"/>
          <w:u w:val="single"/>
        </w:rPr>
        <w:t>Section B</w:t>
      </w:r>
      <w:r>
        <w:rPr>
          <w:rFonts w:ascii="Arial" w:hAnsi="Arial" w:cs="Arial"/>
          <w:b/>
          <w:bCs/>
          <w:sz w:val="24"/>
          <w:szCs w:val="24"/>
          <w:u w:val="single"/>
        </w:rPr>
        <w:t xml:space="preserve">: </w:t>
      </w:r>
      <w:r w:rsidRPr="004E0145">
        <w:rPr>
          <w:rFonts w:ascii="Arial" w:hAnsi="Arial" w:cs="Arial"/>
          <w:b/>
          <w:bCs/>
          <w:sz w:val="24"/>
          <w:szCs w:val="24"/>
          <w:u w:val="single"/>
        </w:rPr>
        <w:t>Pupil Needs and Circumstances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5"/>
        <w:gridCol w:w="3455"/>
      </w:tblGrid>
      <w:tr w:rsidR="001F101D" w:rsidRPr="00B0578F" w14:paraId="707381E2"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79487D"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DEC68B"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313CC19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4AAE92" w14:textId="77777777" w:rsidR="001F101D" w:rsidRPr="00B0578F" w:rsidRDefault="001F101D" w:rsidP="00EE4902">
            <w:pPr>
              <w:rPr>
                <w:rFonts w:ascii="Arial" w:hAnsi="Arial" w:cs="Arial"/>
                <w:b/>
                <w:sz w:val="24"/>
                <w:szCs w:val="24"/>
              </w:rPr>
            </w:pPr>
            <w:r w:rsidRPr="00B0578F">
              <w:rPr>
                <w:rFonts w:ascii="Arial" w:hAnsi="Arial" w:cs="Arial"/>
                <w:b/>
                <w:sz w:val="24"/>
                <w:szCs w:val="24"/>
              </w:rPr>
              <w:t>Identified needs or vulnerabilities (SEND, disability, medical needs, trauma, etc.)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17C712" w14:textId="77777777" w:rsidR="001F101D" w:rsidRPr="00B0578F" w:rsidRDefault="001F101D" w:rsidP="00EE4902">
            <w:pPr>
              <w:jc w:val="both"/>
              <w:rPr>
                <w:rFonts w:ascii="Arial" w:hAnsi="Arial" w:cs="Arial"/>
                <w:b/>
                <w:sz w:val="24"/>
                <w:szCs w:val="24"/>
              </w:rPr>
            </w:pPr>
          </w:p>
        </w:tc>
      </w:tr>
      <w:tr w:rsidR="001F101D" w:rsidRPr="00B0578F" w14:paraId="7896F378"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DAFB8C" w14:textId="77777777" w:rsidR="001F101D" w:rsidRPr="00B0578F" w:rsidRDefault="001F101D" w:rsidP="00EE4902">
            <w:pPr>
              <w:rPr>
                <w:rFonts w:ascii="Arial" w:hAnsi="Arial" w:cs="Arial"/>
                <w:b/>
                <w:sz w:val="24"/>
                <w:szCs w:val="24"/>
              </w:rPr>
            </w:pPr>
            <w:r w:rsidRPr="00B0578F">
              <w:rPr>
                <w:rFonts w:ascii="Arial" w:hAnsi="Arial" w:cs="Arial"/>
                <w:b/>
                <w:sz w:val="24"/>
                <w:szCs w:val="24"/>
              </w:rPr>
              <w:t>Relevant plans in place at time of incident (tick or list)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F0E6DA"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Behaviour Support Plan </w:t>
            </w:r>
          </w:p>
          <w:p w14:paraId="25D50D7E"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SEND Support Plan</w:t>
            </w:r>
          </w:p>
          <w:p w14:paraId="79737283"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w:t>
            </w:r>
            <w:r>
              <w:rPr>
                <w:rFonts w:ascii="Arial" w:hAnsi="Arial" w:cs="Arial"/>
                <w:b/>
                <w:sz w:val="24"/>
                <w:szCs w:val="24"/>
              </w:rPr>
              <w:t>EHCP</w:t>
            </w:r>
          </w:p>
          <w:p w14:paraId="5CFD0054"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w:t>
            </w:r>
            <w:r>
              <w:rPr>
                <w:rFonts w:ascii="Arial" w:hAnsi="Arial" w:cs="Arial"/>
                <w:b/>
                <w:sz w:val="24"/>
                <w:szCs w:val="24"/>
              </w:rPr>
              <w:t xml:space="preserve">Restrictive Interventions </w:t>
            </w:r>
            <w:r w:rsidRPr="00B0578F">
              <w:rPr>
                <w:rFonts w:ascii="Arial" w:hAnsi="Arial" w:cs="Arial"/>
                <w:b/>
                <w:sz w:val="24"/>
                <w:szCs w:val="24"/>
              </w:rPr>
              <w:t xml:space="preserve">Risk Assessment </w:t>
            </w:r>
          </w:p>
          <w:p w14:paraId="7102705A"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Health Care Plan </w:t>
            </w:r>
          </w:p>
          <w:p w14:paraId="059D24BC" w14:textId="77777777" w:rsidR="001F101D" w:rsidRPr="00B0578F" w:rsidRDefault="001F101D" w:rsidP="00EE4902">
            <w:pPr>
              <w:rPr>
                <w:rFonts w:ascii="Arial" w:hAnsi="Arial" w:cs="Arial"/>
                <w:b/>
                <w:sz w:val="24"/>
                <w:szCs w:val="24"/>
              </w:rPr>
            </w:pPr>
            <w:r w:rsidRPr="00B0578F">
              <w:rPr>
                <w:rFonts w:ascii="Segoe UI Symbol" w:hAnsi="Segoe UI Symbol" w:cs="Segoe UI Symbol"/>
                <w:b/>
                <w:sz w:val="24"/>
                <w:szCs w:val="24"/>
              </w:rPr>
              <w:lastRenderedPageBreak/>
              <w:t>☐</w:t>
            </w:r>
            <w:r w:rsidRPr="00B0578F">
              <w:rPr>
                <w:rFonts w:ascii="Arial" w:hAnsi="Arial" w:cs="Arial"/>
                <w:b/>
                <w:sz w:val="24"/>
                <w:szCs w:val="24"/>
              </w:rPr>
              <w:t xml:space="preserve"> Other</w:t>
            </w:r>
          </w:p>
        </w:tc>
      </w:tr>
    </w:tbl>
    <w:p w14:paraId="5207451E" w14:textId="77777777" w:rsidR="001F101D" w:rsidRDefault="001F101D" w:rsidP="001F101D">
      <w:pPr>
        <w:jc w:val="both"/>
        <w:rPr>
          <w:rFonts w:ascii="Arial" w:hAnsi="Arial" w:cs="Arial"/>
          <w:b/>
          <w:sz w:val="24"/>
          <w:szCs w:val="24"/>
        </w:rPr>
      </w:pPr>
    </w:p>
    <w:p w14:paraId="7BF379EB" w14:textId="77777777" w:rsidR="001F101D" w:rsidRPr="008931E3" w:rsidRDefault="001F101D" w:rsidP="001F101D">
      <w:pPr>
        <w:jc w:val="both"/>
        <w:rPr>
          <w:rFonts w:ascii="Arial" w:hAnsi="Arial" w:cs="Arial"/>
          <w:b/>
          <w:sz w:val="24"/>
          <w:szCs w:val="24"/>
          <w:u w:val="single"/>
        </w:rPr>
      </w:pPr>
      <w:r w:rsidRPr="008931E3">
        <w:rPr>
          <w:rFonts w:ascii="Arial" w:hAnsi="Arial" w:cs="Arial"/>
          <w:b/>
          <w:bCs/>
          <w:sz w:val="24"/>
          <w:szCs w:val="24"/>
          <w:u w:val="single"/>
        </w:rPr>
        <w:t>Section C</w:t>
      </w:r>
      <w:r>
        <w:rPr>
          <w:rFonts w:ascii="Arial" w:hAnsi="Arial" w:cs="Arial"/>
          <w:b/>
          <w:bCs/>
          <w:sz w:val="24"/>
          <w:szCs w:val="24"/>
          <w:u w:val="single"/>
        </w:rPr>
        <w:t xml:space="preserve">: </w:t>
      </w:r>
      <w:r w:rsidRPr="008931E3">
        <w:rPr>
          <w:rFonts w:ascii="Arial" w:hAnsi="Arial" w:cs="Arial"/>
          <w:b/>
          <w:bCs/>
          <w:sz w:val="24"/>
          <w:szCs w:val="24"/>
          <w:u w:val="single"/>
        </w:rPr>
        <w:t>Account of the Incident</w:t>
      </w:r>
    </w:p>
    <w:p w14:paraId="46992D66" w14:textId="77777777" w:rsidR="001F101D" w:rsidRPr="008931E3" w:rsidRDefault="001F101D">
      <w:pPr>
        <w:pStyle w:val="ListParagraph"/>
        <w:numPr>
          <w:ilvl w:val="0"/>
          <w:numId w:val="41"/>
        </w:numPr>
        <w:jc w:val="both"/>
        <w:rPr>
          <w:rFonts w:ascii="Arial" w:hAnsi="Arial" w:cs="Arial"/>
          <w:b/>
          <w:bCs/>
          <w:sz w:val="24"/>
          <w:szCs w:val="24"/>
        </w:rPr>
      </w:pPr>
      <w:r w:rsidRPr="008931E3">
        <w:rPr>
          <w:rFonts w:ascii="Arial" w:hAnsi="Arial" w:cs="Arial"/>
          <w:b/>
          <w:bCs/>
          <w:sz w:val="24"/>
          <w:szCs w:val="24"/>
        </w:rPr>
        <w:t>Before the incident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17"/>
        <w:gridCol w:w="893"/>
      </w:tblGrid>
      <w:tr w:rsidR="001F101D" w:rsidRPr="00B0578F" w14:paraId="03FB38A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6F73CC"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Prompt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BA5FD5"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32A83A85"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B878EA"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Early signs of dysregulation observed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038F95" w14:textId="77777777" w:rsidR="001F101D" w:rsidRPr="00B0578F" w:rsidRDefault="001F101D" w:rsidP="00EE4902">
            <w:pPr>
              <w:jc w:val="both"/>
              <w:rPr>
                <w:rFonts w:ascii="Arial" w:hAnsi="Arial" w:cs="Arial"/>
                <w:b/>
                <w:sz w:val="24"/>
                <w:szCs w:val="24"/>
              </w:rPr>
            </w:pPr>
          </w:p>
        </w:tc>
      </w:tr>
      <w:tr w:rsidR="001F101D" w:rsidRPr="00B0578F" w14:paraId="5E4675BC"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D9CFAA"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Triggers identified (environmental, emotional, task</w:t>
            </w:r>
            <w:r w:rsidRPr="00B0578F">
              <w:rPr>
                <w:rFonts w:ascii="Arial" w:hAnsi="Arial" w:cs="Arial"/>
                <w:b/>
                <w:sz w:val="24"/>
                <w:szCs w:val="24"/>
              </w:rPr>
              <w:noBreakHyphen/>
              <w:t>related, peer</w:t>
            </w:r>
            <w:r w:rsidRPr="00B0578F">
              <w:rPr>
                <w:rFonts w:ascii="Arial" w:hAnsi="Arial" w:cs="Arial"/>
                <w:b/>
                <w:sz w:val="24"/>
                <w:szCs w:val="24"/>
              </w:rPr>
              <w:noBreakHyphen/>
              <w:t>related, etc.)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009450" w14:textId="77777777" w:rsidR="001F101D" w:rsidRPr="00B0578F" w:rsidRDefault="001F101D" w:rsidP="00EE4902">
            <w:pPr>
              <w:jc w:val="both"/>
              <w:rPr>
                <w:rFonts w:ascii="Arial" w:hAnsi="Arial" w:cs="Arial"/>
                <w:b/>
                <w:sz w:val="24"/>
                <w:szCs w:val="24"/>
              </w:rPr>
            </w:pPr>
          </w:p>
        </w:tc>
      </w:tr>
      <w:tr w:rsidR="001F101D" w:rsidRPr="00B0578F" w14:paraId="731C5589"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1FA1BC"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De</w:t>
            </w:r>
            <w:r w:rsidRPr="00B0578F">
              <w:rPr>
                <w:rFonts w:ascii="Arial" w:hAnsi="Arial" w:cs="Arial"/>
                <w:b/>
                <w:sz w:val="24"/>
                <w:szCs w:val="24"/>
              </w:rPr>
              <w:noBreakHyphen/>
              <w:t>escalation or positive support strategies attempted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8C8D79" w14:textId="77777777" w:rsidR="001F101D" w:rsidRPr="00B0578F" w:rsidRDefault="001F101D" w:rsidP="00EE4902">
            <w:pPr>
              <w:jc w:val="both"/>
              <w:rPr>
                <w:rFonts w:ascii="Arial" w:hAnsi="Arial" w:cs="Arial"/>
                <w:b/>
                <w:sz w:val="24"/>
                <w:szCs w:val="24"/>
              </w:rPr>
            </w:pPr>
          </w:p>
        </w:tc>
      </w:tr>
    </w:tbl>
    <w:p w14:paraId="210A6F45" w14:textId="77777777" w:rsidR="001F101D" w:rsidRDefault="001F101D" w:rsidP="001F101D">
      <w:pPr>
        <w:jc w:val="both"/>
        <w:rPr>
          <w:rFonts w:ascii="Arial" w:hAnsi="Arial" w:cs="Arial"/>
          <w:b/>
          <w:sz w:val="24"/>
          <w:szCs w:val="24"/>
        </w:rPr>
      </w:pPr>
    </w:p>
    <w:p w14:paraId="285B5F58" w14:textId="77777777" w:rsidR="001F101D" w:rsidRPr="008931E3" w:rsidRDefault="001F101D">
      <w:pPr>
        <w:pStyle w:val="ListParagraph"/>
        <w:numPr>
          <w:ilvl w:val="0"/>
          <w:numId w:val="42"/>
        </w:numPr>
        <w:jc w:val="both"/>
        <w:rPr>
          <w:rFonts w:ascii="Arial" w:hAnsi="Arial" w:cs="Arial"/>
          <w:b/>
          <w:sz w:val="24"/>
          <w:szCs w:val="24"/>
        </w:rPr>
      </w:pPr>
      <w:r w:rsidRPr="008931E3">
        <w:rPr>
          <w:rFonts w:ascii="Arial" w:hAnsi="Arial" w:cs="Arial"/>
          <w:b/>
          <w:bCs/>
          <w:sz w:val="24"/>
          <w:szCs w:val="24"/>
        </w:rPr>
        <w:t>During the incident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27"/>
        <w:gridCol w:w="2883"/>
      </w:tblGrid>
      <w:tr w:rsidR="001F101D" w:rsidRPr="00B0578F" w14:paraId="6DC32C2E" w14:textId="77777777" w:rsidTr="00EE4902">
        <w:trPr>
          <w:tblCellSpacing w:w="15" w:type="dxa"/>
        </w:trPr>
        <w:tc>
          <w:tcPr>
            <w:tcW w:w="717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656C10"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Prompt</w:t>
            </w:r>
          </w:p>
        </w:tc>
        <w:tc>
          <w:tcPr>
            <w:tcW w:w="318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EF8B63"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3FEBFE79" w14:textId="77777777" w:rsidTr="00EE4902">
        <w:trPr>
          <w:tblCellSpacing w:w="15" w:type="dxa"/>
        </w:trPr>
        <w:tc>
          <w:tcPr>
            <w:tcW w:w="7177" w:type="dxa"/>
            <w:tcBorders>
              <w:top w:val="single" w:sz="6" w:space="0" w:color="E6E6E6"/>
              <w:left w:val="single" w:sz="6" w:space="0" w:color="E6E6E6"/>
              <w:bottom w:val="single" w:sz="6" w:space="0" w:color="E6E6E6"/>
              <w:right w:val="single" w:sz="6" w:space="0" w:color="E6E6E6"/>
            </w:tcBorders>
            <w:vAlign w:val="center"/>
            <w:hideMark/>
          </w:tcPr>
          <w:p w14:paraId="7382CB08" w14:textId="77777777" w:rsidR="001F101D" w:rsidRPr="00B0578F" w:rsidRDefault="001F101D" w:rsidP="00EE4902">
            <w:pPr>
              <w:rPr>
                <w:rFonts w:ascii="Arial" w:hAnsi="Arial" w:cs="Arial"/>
                <w:b/>
                <w:sz w:val="24"/>
                <w:szCs w:val="24"/>
              </w:rPr>
            </w:pPr>
            <w:r w:rsidRPr="00B0578F">
              <w:rPr>
                <w:rFonts w:ascii="Arial" w:hAnsi="Arial" w:cs="Arial"/>
                <w:b/>
                <w:sz w:val="24"/>
                <w:szCs w:val="24"/>
              </w:rPr>
              <w:t>Why the restrictive intervention was assessed as necessary at that point</w:t>
            </w:r>
          </w:p>
        </w:tc>
        <w:tc>
          <w:tcPr>
            <w:tcW w:w="3183" w:type="dxa"/>
            <w:tcBorders>
              <w:top w:val="single" w:sz="6" w:space="0" w:color="E6E6E6"/>
              <w:left w:val="single" w:sz="6" w:space="0" w:color="E6E6E6"/>
              <w:bottom w:val="single" w:sz="6" w:space="0" w:color="E6E6E6"/>
              <w:right w:val="single" w:sz="6" w:space="0" w:color="E6E6E6"/>
            </w:tcBorders>
            <w:vAlign w:val="center"/>
            <w:hideMark/>
          </w:tcPr>
          <w:p w14:paraId="7BB3E884" w14:textId="77777777" w:rsidR="001F101D" w:rsidRPr="00B0578F" w:rsidRDefault="001F101D" w:rsidP="00EE4902">
            <w:pPr>
              <w:jc w:val="both"/>
              <w:rPr>
                <w:rFonts w:ascii="Arial" w:hAnsi="Arial" w:cs="Arial"/>
                <w:b/>
                <w:sz w:val="24"/>
                <w:szCs w:val="24"/>
              </w:rPr>
            </w:pPr>
          </w:p>
        </w:tc>
      </w:tr>
      <w:tr w:rsidR="001F101D" w:rsidRPr="00B0578F" w14:paraId="21175996" w14:textId="77777777" w:rsidTr="00EE4902">
        <w:trPr>
          <w:tblCellSpacing w:w="15" w:type="dxa"/>
        </w:trPr>
        <w:tc>
          <w:tcPr>
            <w:tcW w:w="7177" w:type="dxa"/>
            <w:tcBorders>
              <w:top w:val="single" w:sz="6" w:space="0" w:color="E6E6E6"/>
              <w:left w:val="single" w:sz="6" w:space="0" w:color="E6E6E6"/>
              <w:bottom w:val="single" w:sz="6" w:space="0" w:color="E6E6E6"/>
              <w:right w:val="single" w:sz="6" w:space="0" w:color="E6E6E6"/>
            </w:tcBorders>
            <w:vAlign w:val="center"/>
            <w:hideMark/>
          </w:tcPr>
          <w:p w14:paraId="5B8E3ECC"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Type of intervention used (tick all that apply)</w:t>
            </w:r>
          </w:p>
        </w:tc>
        <w:tc>
          <w:tcPr>
            <w:tcW w:w="3183" w:type="dxa"/>
            <w:tcBorders>
              <w:top w:val="single" w:sz="6" w:space="0" w:color="E6E6E6"/>
              <w:left w:val="single" w:sz="6" w:space="0" w:color="E6E6E6"/>
              <w:bottom w:val="single" w:sz="6" w:space="0" w:color="E6E6E6"/>
              <w:right w:val="single" w:sz="6" w:space="0" w:color="E6E6E6"/>
            </w:tcBorders>
            <w:vAlign w:val="center"/>
            <w:hideMark/>
          </w:tcPr>
          <w:p w14:paraId="7B0C05F3" w14:textId="77777777" w:rsidR="001F101D" w:rsidRPr="00F4064D" w:rsidRDefault="001F101D" w:rsidP="00EE4902">
            <w:pPr>
              <w:rPr>
                <w:rFonts w:ascii="Arial" w:hAnsi="Arial" w:cs="Arial"/>
                <w:b/>
                <w:sz w:val="24"/>
                <w:szCs w:val="24"/>
              </w:rPr>
            </w:pPr>
            <w:r w:rsidRPr="00F4064D">
              <w:rPr>
                <w:rFonts w:ascii="Segoe UI Symbol" w:hAnsi="Segoe UI Symbol" w:cs="Segoe UI Symbol"/>
                <w:b/>
                <w:sz w:val="24"/>
                <w:szCs w:val="24"/>
              </w:rPr>
              <w:t>☐</w:t>
            </w:r>
            <w:r w:rsidRPr="00F4064D">
              <w:rPr>
                <w:rFonts w:ascii="Arial" w:hAnsi="Arial" w:cs="Arial"/>
                <w:b/>
                <w:sz w:val="24"/>
                <w:szCs w:val="24"/>
              </w:rPr>
              <w:t xml:space="preserve"> Restrictive intervention</w:t>
            </w:r>
          </w:p>
          <w:p w14:paraId="174D466C" w14:textId="77777777" w:rsidR="001F101D" w:rsidRPr="00F4064D" w:rsidRDefault="001F101D" w:rsidP="00EE4902">
            <w:pPr>
              <w:rPr>
                <w:rFonts w:ascii="Arial" w:hAnsi="Arial" w:cs="Arial"/>
                <w:b/>
                <w:sz w:val="24"/>
                <w:szCs w:val="24"/>
              </w:rPr>
            </w:pPr>
            <w:r w:rsidRPr="00F4064D">
              <w:rPr>
                <w:rFonts w:ascii="Segoe UI Symbol" w:hAnsi="Segoe UI Symbol" w:cs="Segoe UI Symbol"/>
                <w:b/>
                <w:sz w:val="24"/>
                <w:szCs w:val="24"/>
              </w:rPr>
              <w:t>☐</w:t>
            </w:r>
            <w:r w:rsidRPr="00F4064D">
              <w:rPr>
                <w:rFonts w:ascii="Arial" w:hAnsi="Arial" w:cs="Arial"/>
                <w:b/>
                <w:sz w:val="24"/>
                <w:szCs w:val="24"/>
              </w:rPr>
              <w:t xml:space="preserve"> Reasonable force</w:t>
            </w:r>
          </w:p>
          <w:p w14:paraId="0A935C8D" w14:textId="77777777" w:rsidR="001F101D" w:rsidRPr="00F4064D" w:rsidRDefault="001F101D" w:rsidP="00EE4902">
            <w:pPr>
              <w:rPr>
                <w:rFonts w:ascii="Arial" w:hAnsi="Arial" w:cs="Arial"/>
                <w:b/>
                <w:sz w:val="24"/>
                <w:szCs w:val="24"/>
              </w:rPr>
            </w:pPr>
            <w:r w:rsidRPr="00F4064D">
              <w:rPr>
                <w:rFonts w:ascii="Segoe UI Symbol" w:hAnsi="Segoe UI Symbol" w:cs="Segoe UI Symbol"/>
                <w:b/>
                <w:sz w:val="24"/>
                <w:szCs w:val="24"/>
              </w:rPr>
              <w:t>☐</w:t>
            </w:r>
            <w:r w:rsidRPr="00F4064D">
              <w:rPr>
                <w:rFonts w:ascii="Arial" w:hAnsi="Arial" w:cs="Arial"/>
                <w:b/>
                <w:sz w:val="24"/>
                <w:szCs w:val="24"/>
              </w:rPr>
              <w:t xml:space="preserve"> Seclusion </w:t>
            </w:r>
          </w:p>
          <w:p w14:paraId="5252535B" w14:textId="77777777" w:rsidR="001F101D" w:rsidRPr="00F4064D" w:rsidRDefault="001F101D" w:rsidP="00EE4902">
            <w:pPr>
              <w:rPr>
                <w:rFonts w:ascii="Arial" w:hAnsi="Arial" w:cs="Arial"/>
                <w:b/>
                <w:sz w:val="24"/>
                <w:szCs w:val="24"/>
              </w:rPr>
            </w:pPr>
            <w:r w:rsidRPr="00F4064D">
              <w:rPr>
                <w:rFonts w:ascii="Segoe UI Symbol" w:hAnsi="Segoe UI Symbol" w:cs="Segoe UI Symbol"/>
                <w:b/>
                <w:sz w:val="24"/>
                <w:szCs w:val="24"/>
              </w:rPr>
              <w:t>☐</w:t>
            </w:r>
            <w:r w:rsidRPr="00F4064D">
              <w:rPr>
                <w:rFonts w:ascii="Arial" w:hAnsi="Arial" w:cs="Arial"/>
                <w:b/>
                <w:sz w:val="24"/>
                <w:szCs w:val="24"/>
              </w:rPr>
              <w:t xml:space="preserve"> Restraint</w:t>
            </w:r>
          </w:p>
          <w:p w14:paraId="3B54A47F" w14:textId="77777777" w:rsidR="001F101D" w:rsidRPr="008931E3" w:rsidRDefault="001F101D" w:rsidP="00EE4902">
            <w:pPr>
              <w:rPr>
                <w:rFonts w:ascii="Arial" w:hAnsi="Arial" w:cs="Arial"/>
                <w:b/>
                <w:sz w:val="24"/>
                <w:szCs w:val="24"/>
                <w:highlight w:val="cyan"/>
              </w:rPr>
            </w:pPr>
            <w:r w:rsidRPr="008931E3">
              <w:rPr>
                <w:rFonts w:ascii="Arial" w:hAnsi="Arial" w:cs="Arial"/>
                <w:b/>
                <w:sz w:val="24"/>
                <w:szCs w:val="24"/>
                <w:highlight w:val="cyan"/>
              </w:rPr>
              <w:t>Assessed as being a significant incident:</w:t>
            </w:r>
          </w:p>
          <w:p w14:paraId="39377F31" w14:textId="77777777" w:rsidR="001F101D" w:rsidRPr="00F4064D" w:rsidRDefault="001F101D" w:rsidP="00EE4902">
            <w:pPr>
              <w:rPr>
                <w:rFonts w:ascii="Arial" w:hAnsi="Arial" w:cs="Arial"/>
                <w:b/>
                <w:sz w:val="24"/>
                <w:szCs w:val="24"/>
              </w:rPr>
            </w:pPr>
            <w:r w:rsidRPr="008931E3">
              <w:rPr>
                <w:rFonts w:ascii="Arial" w:hAnsi="Arial" w:cs="Arial"/>
                <w:b/>
                <w:sz w:val="24"/>
                <w:szCs w:val="24"/>
                <w:highlight w:val="cyan"/>
              </w:rPr>
              <w:t>Yes/No</w:t>
            </w:r>
          </w:p>
        </w:tc>
      </w:tr>
      <w:tr w:rsidR="001F101D" w:rsidRPr="00B0578F" w14:paraId="029AB031" w14:textId="77777777" w:rsidTr="00EE4902">
        <w:trPr>
          <w:tblCellSpacing w:w="15" w:type="dxa"/>
        </w:trPr>
        <w:tc>
          <w:tcPr>
            <w:tcW w:w="7177" w:type="dxa"/>
            <w:tcBorders>
              <w:top w:val="single" w:sz="6" w:space="0" w:color="E6E6E6"/>
              <w:left w:val="single" w:sz="6" w:space="0" w:color="E6E6E6"/>
              <w:bottom w:val="single" w:sz="6" w:space="0" w:color="E6E6E6"/>
              <w:right w:val="single" w:sz="6" w:space="0" w:color="E6E6E6"/>
            </w:tcBorders>
            <w:vAlign w:val="center"/>
            <w:hideMark/>
          </w:tcPr>
          <w:p w14:paraId="17D4A0B8" w14:textId="77777777" w:rsidR="001F101D" w:rsidRPr="00B0578F" w:rsidRDefault="001F101D" w:rsidP="00EE4902">
            <w:pPr>
              <w:rPr>
                <w:rFonts w:ascii="Arial" w:hAnsi="Arial" w:cs="Arial"/>
                <w:b/>
                <w:sz w:val="24"/>
                <w:szCs w:val="24"/>
              </w:rPr>
            </w:pPr>
            <w:r w:rsidRPr="00B0578F">
              <w:rPr>
                <w:rFonts w:ascii="Arial" w:hAnsi="Arial" w:cs="Arial"/>
                <w:b/>
                <w:sz w:val="24"/>
                <w:szCs w:val="24"/>
              </w:rPr>
              <w:t>Description of intervention used (including degree of force, if physical)</w:t>
            </w:r>
          </w:p>
        </w:tc>
        <w:tc>
          <w:tcPr>
            <w:tcW w:w="3183" w:type="dxa"/>
            <w:tcBorders>
              <w:top w:val="single" w:sz="6" w:space="0" w:color="E6E6E6"/>
              <w:left w:val="single" w:sz="6" w:space="0" w:color="E6E6E6"/>
              <w:bottom w:val="single" w:sz="6" w:space="0" w:color="E6E6E6"/>
              <w:right w:val="single" w:sz="6" w:space="0" w:color="E6E6E6"/>
            </w:tcBorders>
            <w:vAlign w:val="center"/>
            <w:hideMark/>
          </w:tcPr>
          <w:p w14:paraId="5326626C" w14:textId="77777777" w:rsidR="001F101D" w:rsidRPr="00B0578F" w:rsidRDefault="001F101D" w:rsidP="00EE4902">
            <w:pPr>
              <w:jc w:val="both"/>
              <w:rPr>
                <w:rFonts w:ascii="Arial" w:hAnsi="Arial" w:cs="Arial"/>
                <w:b/>
                <w:sz w:val="24"/>
                <w:szCs w:val="24"/>
              </w:rPr>
            </w:pPr>
          </w:p>
        </w:tc>
      </w:tr>
      <w:tr w:rsidR="001F101D" w:rsidRPr="00B0578F" w14:paraId="406D2D73" w14:textId="77777777" w:rsidTr="00EE4902">
        <w:trPr>
          <w:tblCellSpacing w:w="15" w:type="dxa"/>
        </w:trPr>
        <w:tc>
          <w:tcPr>
            <w:tcW w:w="7177" w:type="dxa"/>
            <w:tcBorders>
              <w:top w:val="single" w:sz="6" w:space="0" w:color="E6E6E6"/>
              <w:left w:val="single" w:sz="6" w:space="0" w:color="E6E6E6"/>
              <w:bottom w:val="single" w:sz="6" w:space="0" w:color="E6E6E6"/>
              <w:right w:val="single" w:sz="6" w:space="0" w:color="E6E6E6"/>
            </w:tcBorders>
            <w:vAlign w:val="center"/>
            <w:hideMark/>
          </w:tcPr>
          <w:p w14:paraId="0365EAF2" w14:textId="77777777" w:rsidR="001F101D" w:rsidRPr="00B0578F" w:rsidRDefault="001F101D" w:rsidP="00EE4902">
            <w:pPr>
              <w:rPr>
                <w:rFonts w:ascii="Arial" w:hAnsi="Arial" w:cs="Arial"/>
                <w:b/>
                <w:sz w:val="24"/>
                <w:szCs w:val="24"/>
              </w:rPr>
            </w:pPr>
            <w:r w:rsidRPr="00B0578F">
              <w:rPr>
                <w:rFonts w:ascii="Arial" w:hAnsi="Arial" w:cs="Arial"/>
                <w:b/>
                <w:sz w:val="24"/>
                <w:szCs w:val="24"/>
              </w:rPr>
              <w:t>Confirmation intervention was necessary, proportionate and time</w:t>
            </w:r>
            <w:r w:rsidRPr="00B0578F">
              <w:rPr>
                <w:rFonts w:ascii="Arial" w:hAnsi="Arial" w:cs="Arial"/>
                <w:b/>
                <w:sz w:val="24"/>
                <w:szCs w:val="24"/>
              </w:rPr>
              <w:noBreakHyphen/>
              <w:t>limited</w:t>
            </w:r>
          </w:p>
        </w:tc>
        <w:tc>
          <w:tcPr>
            <w:tcW w:w="3183" w:type="dxa"/>
            <w:tcBorders>
              <w:top w:val="single" w:sz="6" w:space="0" w:color="E6E6E6"/>
              <w:left w:val="single" w:sz="6" w:space="0" w:color="E6E6E6"/>
              <w:bottom w:val="single" w:sz="6" w:space="0" w:color="E6E6E6"/>
              <w:right w:val="single" w:sz="6" w:space="0" w:color="E6E6E6"/>
            </w:tcBorders>
            <w:vAlign w:val="center"/>
            <w:hideMark/>
          </w:tcPr>
          <w:p w14:paraId="77F300A8"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bl>
    <w:p w14:paraId="37756C38" w14:textId="77777777" w:rsidR="001F101D" w:rsidRDefault="001F101D" w:rsidP="001F101D">
      <w:pPr>
        <w:jc w:val="both"/>
        <w:rPr>
          <w:rFonts w:ascii="Arial" w:hAnsi="Arial" w:cs="Arial"/>
          <w:b/>
          <w:sz w:val="24"/>
          <w:szCs w:val="24"/>
        </w:rPr>
      </w:pPr>
    </w:p>
    <w:p w14:paraId="2EC57936" w14:textId="77777777" w:rsidR="001F101D" w:rsidRPr="008931E3" w:rsidRDefault="001F101D">
      <w:pPr>
        <w:pStyle w:val="ListParagraph"/>
        <w:numPr>
          <w:ilvl w:val="0"/>
          <w:numId w:val="42"/>
        </w:numPr>
        <w:jc w:val="both"/>
        <w:rPr>
          <w:rFonts w:ascii="Arial" w:hAnsi="Arial" w:cs="Arial"/>
          <w:b/>
          <w:sz w:val="24"/>
          <w:szCs w:val="24"/>
        </w:rPr>
      </w:pPr>
      <w:r w:rsidRPr="008931E3">
        <w:rPr>
          <w:rFonts w:ascii="Arial" w:hAnsi="Arial" w:cs="Arial"/>
          <w:b/>
          <w:bCs/>
          <w:sz w:val="24"/>
          <w:szCs w:val="24"/>
        </w:rPr>
        <w:t>After the incident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53"/>
        <w:gridCol w:w="893"/>
      </w:tblGrid>
      <w:tr w:rsidR="001F101D" w:rsidRPr="00B0578F" w14:paraId="455A43E2"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C7D06D"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Prompt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93CE32"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5EBF64D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EB0846"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lastRenderedPageBreak/>
              <w:t>How the intervention ended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A930BB" w14:textId="77777777" w:rsidR="001F101D" w:rsidRPr="00B0578F" w:rsidRDefault="001F101D" w:rsidP="00EE4902">
            <w:pPr>
              <w:jc w:val="both"/>
              <w:rPr>
                <w:rFonts w:ascii="Arial" w:hAnsi="Arial" w:cs="Arial"/>
                <w:b/>
                <w:sz w:val="24"/>
                <w:szCs w:val="24"/>
              </w:rPr>
            </w:pPr>
          </w:p>
        </w:tc>
      </w:tr>
      <w:tr w:rsidR="001F101D" w:rsidRPr="00B0578F" w14:paraId="4D328398"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8BEC42"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Immediate support provided to help the pupil regulate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F3989C" w14:textId="77777777" w:rsidR="001F101D" w:rsidRPr="00B0578F" w:rsidRDefault="001F101D" w:rsidP="00EE4902">
            <w:pPr>
              <w:jc w:val="both"/>
              <w:rPr>
                <w:rFonts w:ascii="Arial" w:hAnsi="Arial" w:cs="Arial"/>
                <w:b/>
                <w:sz w:val="24"/>
                <w:szCs w:val="24"/>
              </w:rPr>
            </w:pPr>
          </w:p>
        </w:tc>
      </w:tr>
    </w:tbl>
    <w:p w14:paraId="25EF3FC7" w14:textId="77777777" w:rsidR="001F101D" w:rsidRPr="008931E3" w:rsidRDefault="001F101D" w:rsidP="001F101D">
      <w:pPr>
        <w:jc w:val="both"/>
        <w:rPr>
          <w:rFonts w:ascii="Arial" w:hAnsi="Arial" w:cs="Arial"/>
          <w:b/>
          <w:sz w:val="24"/>
          <w:szCs w:val="24"/>
          <w:u w:val="single"/>
        </w:rPr>
      </w:pPr>
    </w:p>
    <w:p w14:paraId="666E7BCC" w14:textId="77777777" w:rsidR="001F101D" w:rsidRPr="008931E3" w:rsidRDefault="001F101D" w:rsidP="001F101D">
      <w:pPr>
        <w:jc w:val="both"/>
        <w:rPr>
          <w:rFonts w:ascii="Arial" w:hAnsi="Arial" w:cs="Arial"/>
          <w:b/>
          <w:sz w:val="24"/>
          <w:szCs w:val="24"/>
          <w:u w:val="single"/>
        </w:rPr>
      </w:pPr>
      <w:r w:rsidRPr="008931E3">
        <w:rPr>
          <w:rFonts w:ascii="Arial" w:hAnsi="Arial" w:cs="Arial"/>
          <w:b/>
          <w:bCs/>
          <w:sz w:val="24"/>
          <w:szCs w:val="24"/>
          <w:u w:val="single"/>
        </w:rPr>
        <w:t>Section D</w:t>
      </w:r>
      <w:r>
        <w:rPr>
          <w:rFonts w:ascii="Arial" w:hAnsi="Arial" w:cs="Arial"/>
          <w:b/>
          <w:bCs/>
          <w:sz w:val="24"/>
          <w:szCs w:val="24"/>
          <w:u w:val="single"/>
        </w:rPr>
        <w:t xml:space="preserve">: </w:t>
      </w:r>
      <w:r w:rsidRPr="008931E3">
        <w:rPr>
          <w:rFonts w:ascii="Arial" w:hAnsi="Arial" w:cs="Arial"/>
          <w:b/>
          <w:bCs/>
          <w:sz w:val="24"/>
          <w:szCs w:val="24"/>
          <w:u w:val="single"/>
        </w:rPr>
        <w:t>Impact, Injury and Medical Response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91"/>
        <w:gridCol w:w="3519"/>
      </w:tblGrid>
      <w:tr w:rsidR="001F101D" w:rsidRPr="00B0578F" w14:paraId="7445C2F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903E64"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B650C7"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6AADDA96"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54CA41"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Injuries sustained (pupil, staff or others)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E001B1"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None </w:t>
            </w:r>
            <w:r w:rsidRPr="00B0578F">
              <w:rPr>
                <w:rFonts w:ascii="Segoe UI Symbol" w:hAnsi="Segoe UI Symbol" w:cs="Segoe UI Symbol"/>
                <w:b/>
                <w:sz w:val="24"/>
                <w:szCs w:val="24"/>
              </w:rPr>
              <w:t>☐</w:t>
            </w:r>
            <w:r w:rsidRPr="00B0578F">
              <w:rPr>
                <w:rFonts w:ascii="Arial" w:hAnsi="Arial" w:cs="Arial"/>
                <w:b/>
                <w:sz w:val="24"/>
                <w:szCs w:val="24"/>
              </w:rPr>
              <w:t xml:space="preserve"> Yes – details below</w:t>
            </w:r>
          </w:p>
        </w:tc>
      </w:tr>
      <w:tr w:rsidR="001F101D" w:rsidRPr="00B0578F" w14:paraId="4C292CFD"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A78CED"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Injury details (if applicable)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D6312B" w14:textId="77777777" w:rsidR="001F101D" w:rsidRPr="00B0578F" w:rsidRDefault="001F101D" w:rsidP="00EE4902">
            <w:pPr>
              <w:jc w:val="both"/>
              <w:rPr>
                <w:rFonts w:ascii="Arial" w:hAnsi="Arial" w:cs="Arial"/>
                <w:b/>
                <w:sz w:val="24"/>
                <w:szCs w:val="24"/>
              </w:rPr>
            </w:pPr>
          </w:p>
        </w:tc>
      </w:tr>
      <w:tr w:rsidR="001F101D" w:rsidRPr="00B0578F" w14:paraId="154D275B"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AFD52D"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First aid or medical response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921570"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r w:rsidR="001F101D" w:rsidRPr="00B0578F" w14:paraId="41A038FF"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EB9457"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Accident</w:t>
            </w:r>
            <w:r>
              <w:rPr>
                <w:rFonts w:ascii="Arial" w:hAnsi="Arial" w:cs="Arial"/>
                <w:b/>
                <w:sz w:val="24"/>
                <w:szCs w:val="24"/>
              </w:rPr>
              <w:t>/</w:t>
            </w:r>
            <w:r w:rsidRPr="00B0578F">
              <w:rPr>
                <w:rFonts w:ascii="Arial" w:hAnsi="Arial" w:cs="Arial"/>
                <w:b/>
                <w:sz w:val="24"/>
                <w:szCs w:val="24"/>
              </w:rPr>
              <w:t>first aid record completed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A6B5FB"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r w:rsidR="001F101D" w:rsidRPr="00B0578F" w14:paraId="69E5165A"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AB76E2C"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Impact on other pupils or learning environment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0A582A" w14:textId="77777777" w:rsidR="001F101D" w:rsidRPr="00B0578F" w:rsidRDefault="001F101D" w:rsidP="00EE4902">
            <w:pPr>
              <w:jc w:val="both"/>
              <w:rPr>
                <w:rFonts w:ascii="Arial" w:hAnsi="Arial" w:cs="Arial"/>
                <w:b/>
                <w:sz w:val="24"/>
                <w:szCs w:val="24"/>
              </w:rPr>
            </w:pPr>
          </w:p>
        </w:tc>
      </w:tr>
    </w:tbl>
    <w:p w14:paraId="14976565" w14:textId="77777777" w:rsidR="001F101D" w:rsidRDefault="001F101D" w:rsidP="001F101D">
      <w:pPr>
        <w:jc w:val="both"/>
        <w:rPr>
          <w:rFonts w:ascii="Arial" w:hAnsi="Arial" w:cs="Arial"/>
          <w:b/>
          <w:sz w:val="24"/>
          <w:szCs w:val="24"/>
        </w:rPr>
      </w:pPr>
    </w:p>
    <w:p w14:paraId="0F19A059" w14:textId="77777777" w:rsidR="001F101D" w:rsidRPr="00B0578F" w:rsidRDefault="001F101D" w:rsidP="001F101D">
      <w:pPr>
        <w:jc w:val="both"/>
        <w:rPr>
          <w:rFonts w:ascii="Arial" w:hAnsi="Arial" w:cs="Arial"/>
          <w:b/>
          <w:sz w:val="24"/>
          <w:szCs w:val="24"/>
        </w:rPr>
      </w:pPr>
      <w:r w:rsidRPr="008931E3">
        <w:rPr>
          <w:rFonts w:ascii="Arial" w:hAnsi="Arial" w:cs="Arial"/>
          <w:b/>
          <w:bCs/>
          <w:sz w:val="24"/>
          <w:szCs w:val="24"/>
          <w:u w:val="single"/>
        </w:rPr>
        <w:t>Section E: Pupil Voice</w:t>
      </w:r>
      <w:r w:rsidRPr="00B0578F">
        <w:rPr>
          <w:rFonts w:ascii="Arial" w:hAnsi="Arial" w:cs="Arial"/>
          <w:b/>
          <w:bCs/>
          <w:sz w:val="24"/>
          <w:szCs w:val="24"/>
        </w:rPr>
        <w:t xml:space="preserve"> </w:t>
      </w:r>
      <w:r w:rsidRPr="008931E3">
        <w:rPr>
          <w:rFonts w:ascii="Arial" w:hAnsi="Arial" w:cs="Arial"/>
          <w:b/>
          <w:bCs/>
          <w:i/>
          <w:iCs/>
          <w:sz w:val="24"/>
          <w:szCs w:val="24"/>
        </w:rPr>
        <w:t>(where developmentally appropriate)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20"/>
        <w:gridCol w:w="893"/>
      </w:tblGrid>
      <w:tr w:rsidR="001F101D" w:rsidRPr="00B0578F" w14:paraId="53E0BB92"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2922D6"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2A67E5"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6BB75F7D"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88A1C9"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Pupil’s views recorded after emotional regulation (non</w:t>
            </w:r>
            <w:r w:rsidRPr="00B0578F">
              <w:rPr>
                <w:rFonts w:ascii="Arial" w:hAnsi="Arial" w:cs="Arial"/>
                <w:b/>
                <w:sz w:val="24"/>
                <w:szCs w:val="24"/>
              </w:rPr>
              <w:noBreakHyphen/>
              <w:t>interrogative)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B37C60" w14:textId="77777777" w:rsidR="001F101D" w:rsidRPr="00B0578F" w:rsidRDefault="001F101D" w:rsidP="00EE4902">
            <w:pPr>
              <w:jc w:val="both"/>
              <w:rPr>
                <w:rFonts w:ascii="Arial" w:hAnsi="Arial" w:cs="Arial"/>
                <w:b/>
                <w:sz w:val="24"/>
                <w:szCs w:val="24"/>
              </w:rPr>
            </w:pPr>
          </w:p>
        </w:tc>
      </w:tr>
    </w:tbl>
    <w:p w14:paraId="74D73ED6" w14:textId="77777777" w:rsidR="001F101D" w:rsidRDefault="001F101D" w:rsidP="001F101D">
      <w:pPr>
        <w:jc w:val="both"/>
        <w:rPr>
          <w:rFonts w:ascii="Arial" w:hAnsi="Arial" w:cs="Arial"/>
          <w:b/>
          <w:sz w:val="24"/>
          <w:szCs w:val="24"/>
        </w:rPr>
      </w:pPr>
    </w:p>
    <w:p w14:paraId="00927E79" w14:textId="77777777" w:rsidR="001F101D" w:rsidRPr="008931E3" w:rsidRDefault="001F101D" w:rsidP="001F101D">
      <w:pPr>
        <w:jc w:val="both"/>
        <w:rPr>
          <w:rFonts w:ascii="Arial" w:hAnsi="Arial" w:cs="Arial"/>
          <w:b/>
          <w:sz w:val="24"/>
          <w:szCs w:val="24"/>
          <w:u w:val="single"/>
        </w:rPr>
      </w:pPr>
      <w:r w:rsidRPr="008931E3">
        <w:rPr>
          <w:rFonts w:ascii="Arial" w:hAnsi="Arial" w:cs="Arial"/>
          <w:b/>
          <w:bCs/>
          <w:sz w:val="24"/>
          <w:szCs w:val="24"/>
          <w:u w:val="single"/>
        </w:rPr>
        <w:t>Section F: Parental Notification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3"/>
        <w:gridCol w:w="1466"/>
      </w:tblGrid>
      <w:tr w:rsidR="001F101D" w:rsidRPr="00B0578F" w14:paraId="012133C8"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0A9CA3"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27C0EE"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296BAFE6"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CC3C28"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Parent/carer informed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2CD171"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r w:rsidR="001F101D" w:rsidRPr="00B0578F" w14:paraId="5E74D8D5"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347C7D9"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Date and method of contact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CA99A4" w14:textId="77777777" w:rsidR="001F101D" w:rsidRPr="00B0578F" w:rsidRDefault="001F101D" w:rsidP="00EE4902">
            <w:pPr>
              <w:jc w:val="both"/>
              <w:rPr>
                <w:rFonts w:ascii="Arial" w:hAnsi="Arial" w:cs="Arial"/>
                <w:b/>
                <w:sz w:val="24"/>
                <w:szCs w:val="24"/>
              </w:rPr>
            </w:pPr>
          </w:p>
        </w:tc>
      </w:tr>
      <w:tr w:rsidR="001F101D" w:rsidRPr="00B0578F" w14:paraId="7418FF27"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AF3C52"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Summary of information shared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A9E092" w14:textId="77777777" w:rsidR="001F101D" w:rsidRPr="00B0578F" w:rsidRDefault="001F101D" w:rsidP="00EE4902">
            <w:pPr>
              <w:jc w:val="both"/>
              <w:rPr>
                <w:rFonts w:ascii="Arial" w:hAnsi="Arial" w:cs="Arial"/>
                <w:b/>
                <w:sz w:val="24"/>
                <w:szCs w:val="24"/>
              </w:rPr>
            </w:pPr>
          </w:p>
        </w:tc>
      </w:tr>
      <w:tr w:rsidR="001F101D" w:rsidRPr="00B0578F" w14:paraId="26D19F0C"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016B42"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Written record provided (where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7CB8FE"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bl>
    <w:p w14:paraId="52CF60BB" w14:textId="77777777" w:rsidR="001F101D" w:rsidRPr="008931E3" w:rsidRDefault="001F101D" w:rsidP="001F101D">
      <w:pPr>
        <w:jc w:val="both"/>
        <w:rPr>
          <w:rFonts w:ascii="Arial" w:hAnsi="Arial" w:cs="Arial"/>
          <w:b/>
          <w:sz w:val="24"/>
          <w:szCs w:val="24"/>
        </w:rPr>
      </w:pPr>
      <w:r w:rsidRPr="005F23AD">
        <w:rPr>
          <w:rFonts w:ascii="Arial" w:hAnsi="Arial" w:cs="Arial"/>
          <w:b/>
          <w:sz w:val="24"/>
          <w:szCs w:val="24"/>
          <w:highlight w:val="cyan"/>
          <w:u w:val="single"/>
        </w:rPr>
        <w:t>Please note:</w:t>
      </w:r>
      <w:r w:rsidRPr="005F23AD">
        <w:rPr>
          <w:rFonts w:ascii="Arial" w:hAnsi="Arial" w:cs="Arial"/>
          <w:b/>
          <w:sz w:val="24"/>
          <w:szCs w:val="24"/>
          <w:highlight w:val="cyan"/>
        </w:rPr>
        <w:t xml:space="preserve"> Parents should be informed after the incident, and schools should endeavour to do this no later than the same day, information should be shared verbally and followed up in writing using a template letter for significant incidents.</w:t>
      </w:r>
    </w:p>
    <w:p w14:paraId="78BEC9CF" w14:textId="77777777" w:rsidR="001F101D" w:rsidRDefault="001F101D" w:rsidP="001F101D">
      <w:pPr>
        <w:jc w:val="both"/>
        <w:rPr>
          <w:rFonts w:ascii="Arial" w:hAnsi="Arial" w:cs="Arial"/>
          <w:b/>
          <w:sz w:val="24"/>
          <w:szCs w:val="24"/>
        </w:rPr>
      </w:pPr>
    </w:p>
    <w:p w14:paraId="4A510F46" w14:textId="77777777" w:rsidR="001F101D" w:rsidRPr="008931E3" w:rsidRDefault="001F101D" w:rsidP="001F101D">
      <w:pPr>
        <w:jc w:val="both"/>
        <w:rPr>
          <w:rFonts w:ascii="Arial" w:hAnsi="Arial" w:cs="Arial"/>
          <w:b/>
          <w:sz w:val="24"/>
          <w:szCs w:val="24"/>
          <w:u w:val="single"/>
        </w:rPr>
      </w:pPr>
      <w:r w:rsidRPr="008931E3">
        <w:rPr>
          <w:rFonts w:ascii="Arial" w:hAnsi="Arial" w:cs="Arial"/>
          <w:b/>
          <w:bCs/>
          <w:sz w:val="24"/>
          <w:szCs w:val="24"/>
          <w:u w:val="single"/>
        </w:rPr>
        <w:t>Section G: Post</w:t>
      </w:r>
      <w:r w:rsidRPr="008931E3">
        <w:rPr>
          <w:rFonts w:ascii="Arial" w:hAnsi="Arial" w:cs="Arial"/>
          <w:b/>
          <w:bCs/>
          <w:sz w:val="24"/>
          <w:szCs w:val="24"/>
          <w:u w:val="single"/>
        </w:rPr>
        <w:noBreakHyphen/>
        <w:t>Incident Support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98"/>
        <w:gridCol w:w="893"/>
      </w:tblGrid>
      <w:tr w:rsidR="001F101D" w:rsidRPr="00B0578F" w14:paraId="572844CA"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C3BAB0"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lastRenderedPageBreak/>
              <w:t>Prompt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DDA5A3"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01F88659"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E3ECC6"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Support provided to the pupil following the 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FF3747" w14:textId="77777777" w:rsidR="001F101D" w:rsidRPr="00B0578F" w:rsidRDefault="001F101D" w:rsidP="00EE4902">
            <w:pPr>
              <w:jc w:val="both"/>
              <w:rPr>
                <w:rFonts w:ascii="Arial" w:hAnsi="Arial" w:cs="Arial"/>
                <w:b/>
                <w:sz w:val="24"/>
                <w:szCs w:val="24"/>
              </w:rPr>
            </w:pPr>
          </w:p>
        </w:tc>
      </w:tr>
      <w:tr w:rsidR="001F101D" w:rsidRPr="00B0578F" w14:paraId="5F5992DF"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46B8DC"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Support provided to staff following the 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2E9010" w14:textId="77777777" w:rsidR="001F101D" w:rsidRPr="00B0578F" w:rsidRDefault="001F101D" w:rsidP="00EE4902">
            <w:pPr>
              <w:jc w:val="both"/>
              <w:rPr>
                <w:rFonts w:ascii="Arial" w:hAnsi="Arial" w:cs="Arial"/>
                <w:b/>
                <w:sz w:val="24"/>
                <w:szCs w:val="24"/>
              </w:rPr>
            </w:pPr>
          </w:p>
        </w:tc>
      </w:tr>
    </w:tbl>
    <w:p w14:paraId="0A6465C8" w14:textId="77777777" w:rsidR="001F101D" w:rsidRDefault="001F101D" w:rsidP="001F101D">
      <w:pPr>
        <w:jc w:val="both"/>
        <w:rPr>
          <w:rFonts w:ascii="Arial" w:hAnsi="Arial" w:cs="Arial"/>
          <w:b/>
          <w:sz w:val="24"/>
          <w:szCs w:val="24"/>
        </w:rPr>
      </w:pPr>
    </w:p>
    <w:p w14:paraId="48A16B4B" w14:textId="77777777" w:rsidR="001F101D" w:rsidRPr="008931E3" w:rsidRDefault="001F101D" w:rsidP="001F101D">
      <w:pPr>
        <w:jc w:val="both"/>
        <w:rPr>
          <w:rFonts w:ascii="Arial" w:hAnsi="Arial" w:cs="Arial"/>
          <w:b/>
          <w:sz w:val="24"/>
          <w:szCs w:val="24"/>
          <w:u w:val="single"/>
        </w:rPr>
      </w:pPr>
      <w:r w:rsidRPr="008931E3">
        <w:rPr>
          <w:rFonts w:ascii="Arial" w:hAnsi="Arial" w:cs="Arial"/>
          <w:b/>
          <w:bCs/>
          <w:sz w:val="24"/>
          <w:szCs w:val="24"/>
          <w:u w:val="single"/>
        </w:rPr>
        <w:t>Section H: Review of Support and Next Steps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57"/>
        <w:gridCol w:w="3753"/>
      </w:tblGrid>
      <w:tr w:rsidR="001F101D" w:rsidRPr="00B0578F" w14:paraId="1C73D3BD"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9DFA94"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Field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A2F3E8" w14:textId="77777777" w:rsidR="001F101D" w:rsidRPr="00B0578F" w:rsidRDefault="001F101D" w:rsidP="00EE4902">
            <w:pPr>
              <w:jc w:val="both"/>
              <w:rPr>
                <w:rFonts w:ascii="Arial" w:hAnsi="Arial" w:cs="Arial"/>
                <w:b/>
                <w:bCs/>
                <w:sz w:val="24"/>
                <w:szCs w:val="24"/>
              </w:rPr>
            </w:pPr>
            <w:r w:rsidRPr="00B0578F">
              <w:rPr>
                <w:rFonts w:ascii="Arial" w:hAnsi="Arial" w:cs="Arial"/>
                <w:b/>
                <w:bCs/>
                <w:sz w:val="24"/>
                <w:szCs w:val="24"/>
              </w:rPr>
              <w:t>Details</w:t>
            </w:r>
          </w:p>
        </w:tc>
      </w:tr>
      <w:tr w:rsidR="001F101D" w:rsidRPr="00B0578F" w14:paraId="3ED53E2A"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8EC5F0"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Was a review of the pupil’s support required following this 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4C5E94"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r w:rsidR="001F101D" w:rsidRPr="00B0578F" w14:paraId="4F9A7470"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BEA867"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Learning identified from this 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4F3469" w14:textId="77777777" w:rsidR="001F101D" w:rsidRPr="00B0578F" w:rsidRDefault="001F101D" w:rsidP="00EE4902">
            <w:pPr>
              <w:jc w:val="both"/>
              <w:rPr>
                <w:rFonts w:ascii="Arial" w:hAnsi="Arial" w:cs="Arial"/>
                <w:b/>
                <w:sz w:val="24"/>
                <w:szCs w:val="24"/>
              </w:rPr>
            </w:pPr>
          </w:p>
        </w:tc>
      </w:tr>
      <w:tr w:rsidR="001F101D" w:rsidRPr="00B0578F" w14:paraId="0933195B"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71D3C9"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Plans to be reviewed / updated (tick all that apply)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D6C3D2" w14:textId="77777777" w:rsidR="001F101D"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Behaviour Support Plan </w:t>
            </w:r>
          </w:p>
          <w:p w14:paraId="7A234E97" w14:textId="77777777" w:rsidR="001F101D"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SEND Support Plan</w:t>
            </w:r>
          </w:p>
          <w:p w14:paraId="378AE813" w14:textId="77777777" w:rsidR="001F101D"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w:t>
            </w:r>
            <w:r>
              <w:rPr>
                <w:rFonts w:ascii="Arial" w:hAnsi="Arial" w:cs="Arial"/>
                <w:b/>
                <w:sz w:val="24"/>
                <w:szCs w:val="24"/>
              </w:rPr>
              <w:t>EHCP</w:t>
            </w:r>
          </w:p>
          <w:p w14:paraId="66F5E60F"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w:t>
            </w:r>
            <w:r>
              <w:rPr>
                <w:rFonts w:ascii="Arial" w:hAnsi="Arial" w:cs="Arial"/>
                <w:b/>
                <w:sz w:val="24"/>
                <w:szCs w:val="24"/>
              </w:rPr>
              <w:t xml:space="preserve">Restrictive intervention </w:t>
            </w:r>
            <w:r w:rsidRPr="00B0578F">
              <w:rPr>
                <w:rFonts w:ascii="Arial" w:hAnsi="Arial" w:cs="Arial"/>
                <w:b/>
                <w:sz w:val="24"/>
                <w:szCs w:val="24"/>
              </w:rPr>
              <w:t xml:space="preserve">Risk Assessment </w:t>
            </w:r>
          </w:p>
          <w:p w14:paraId="0287C065" w14:textId="77777777" w:rsidR="001F101D"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Health Care Plan </w:t>
            </w:r>
          </w:p>
          <w:p w14:paraId="2CEC883B" w14:textId="77777777" w:rsidR="001F101D" w:rsidRPr="00B0578F" w:rsidRDefault="001F101D" w:rsidP="00EE4902">
            <w:pPr>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Environmental </w:t>
            </w:r>
            <w:r>
              <w:rPr>
                <w:rFonts w:ascii="Arial" w:hAnsi="Arial" w:cs="Arial"/>
                <w:b/>
                <w:sz w:val="24"/>
                <w:szCs w:val="24"/>
              </w:rPr>
              <w:t xml:space="preserve">and/or </w:t>
            </w:r>
            <w:r w:rsidRPr="00B0578F">
              <w:rPr>
                <w:rFonts w:ascii="Arial" w:hAnsi="Arial" w:cs="Arial"/>
                <w:b/>
                <w:sz w:val="24"/>
                <w:szCs w:val="24"/>
              </w:rPr>
              <w:t>staffing adjustments</w:t>
            </w:r>
          </w:p>
        </w:tc>
      </w:tr>
      <w:tr w:rsidR="001F101D" w:rsidRPr="00B0578F" w14:paraId="4E5AB69A"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605AFB"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Summary of agreed changes to support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8EF505" w14:textId="77777777" w:rsidR="001F101D" w:rsidRPr="00B0578F" w:rsidRDefault="001F101D" w:rsidP="00EE4902">
            <w:pPr>
              <w:jc w:val="both"/>
              <w:rPr>
                <w:rFonts w:ascii="Arial" w:hAnsi="Arial" w:cs="Arial"/>
                <w:b/>
                <w:sz w:val="24"/>
                <w:szCs w:val="24"/>
              </w:rPr>
            </w:pPr>
          </w:p>
        </w:tc>
      </w:tr>
      <w:tr w:rsidR="001F101D" w:rsidRPr="00B0578F" w14:paraId="4D6E5C8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1C2078"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Parents/carers involved in review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164C00" w14:textId="77777777" w:rsidR="001F101D" w:rsidRPr="00B0578F" w:rsidRDefault="001F101D" w:rsidP="00EE4902">
            <w:pPr>
              <w:jc w:val="both"/>
              <w:rPr>
                <w:rFonts w:ascii="Arial" w:hAnsi="Arial" w:cs="Arial"/>
                <w:b/>
                <w:sz w:val="24"/>
                <w:szCs w:val="24"/>
              </w:rPr>
            </w:pPr>
            <w:r w:rsidRPr="00B0578F">
              <w:rPr>
                <w:rFonts w:ascii="Segoe UI Symbol" w:hAnsi="Segoe UI Symbol" w:cs="Segoe UI Symbol"/>
                <w:b/>
                <w:sz w:val="24"/>
                <w:szCs w:val="24"/>
              </w:rPr>
              <w:t>☐</w:t>
            </w:r>
            <w:r w:rsidRPr="00B0578F">
              <w:rPr>
                <w:rFonts w:ascii="Arial" w:hAnsi="Arial" w:cs="Arial"/>
                <w:b/>
                <w:sz w:val="24"/>
                <w:szCs w:val="24"/>
              </w:rPr>
              <w:t xml:space="preserve"> Yes </w:t>
            </w:r>
            <w:r w:rsidRPr="00B0578F">
              <w:rPr>
                <w:rFonts w:ascii="Segoe UI Symbol" w:hAnsi="Segoe UI Symbol" w:cs="Segoe UI Symbol"/>
                <w:b/>
                <w:sz w:val="24"/>
                <w:szCs w:val="24"/>
              </w:rPr>
              <w:t>☐</w:t>
            </w:r>
            <w:r w:rsidRPr="00B0578F">
              <w:rPr>
                <w:rFonts w:ascii="Arial" w:hAnsi="Arial" w:cs="Arial"/>
                <w:b/>
                <w:sz w:val="24"/>
                <w:szCs w:val="24"/>
              </w:rPr>
              <w:t xml:space="preserve"> No</w:t>
            </w:r>
          </w:p>
        </w:tc>
      </w:tr>
      <w:tr w:rsidR="001F101D" w:rsidRPr="00B0578F" w14:paraId="7ED89C43" w14:textId="77777777" w:rsidTr="00EE490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DFF67E" w14:textId="77777777" w:rsidR="001F101D" w:rsidRPr="00B0578F" w:rsidRDefault="001F101D" w:rsidP="00EE4902">
            <w:pPr>
              <w:jc w:val="both"/>
              <w:rPr>
                <w:rFonts w:ascii="Arial" w:hAnsi="Arial" w:cs="Arial"/>
                <w:b/>
                <w:sz w:val="24"/>
                <w:szCs w:val="24"/>
              </w:rPr>
            </w:pPr>
            <w:r w:rsidRPr="00B0578F">
              <w:rPr>
                <w:rFonts w:ascii="Arial" w:hAnsi="Arial" w:cs="Arial"/>
                <w:b/>
                <w:sz w:val="24"/>
                <w:szCs w:val="24"/>
              </w:rPr>
              <w:t>Date of review meeting / discussion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FFFEA4" w14:textId="77777777" w:rsidR="001F101D" w:rsidRPr="00B0578F" w:rsidRDefault="001F101D" w:rsidP="00EE4902">
            <w:pPr>
              <w:jc w:val="both"/>
              <w:rPr>
                <w:rFonts w:ascii="Arial" w:hAnsi="Arial" w:cs="Arial"/>
                <w:b/>
                <w:sz w:val="24"/>
                <w:szCs w:val="24"/>
              </w:rPr>
            </w:pPr>
          </w:p>
        </w:tc>
      </w:tr>
    </w:tbl>
    <w:p w14:paraId="56EFA981" w14:textId="77777777" w:rsidR="001F101D" w:rsidRDefault="001F101D" w:rsidP="001F101D">
      <w:pPr>
        <w:jc w:val="both"/>
        <w:rPr>
          <w:rFonts w:ascii="Arial" w:hAnsi="Arial" w:cs="Arial"/>
          <w:b/>
          <w:sz w:val="24"/>
          <w:szCs w:val="24"/>
        </w:rPr>
      </w:pPr>
    </w:p>
    <w:p w14:paraId="43469ABF" w14:textId="77777777" w:rsidR="001F101D" w:rsidRPr="00E02F08" w:rsidRDefault="001F101D" w:rsidP="001F101D">
      <w:pPr>
        <w:jc w:val="both"/>
        <w:rPr>
          <w:rFonts w:ascii="Arial" w:hAnsi="Arial" w:cs="Arial"/>
          <w:b/>
          <w:bCs/>
          <w:sz w:val="24"/>
          <w:szCs w:val="24"/>
          <w:u w:val="single"/>
        </w:rPr>
      </w:pPr>
      <w:r w:rsidRPr="00E02F08">
        <w:rPr>
          <w:rFonts w:ascii="Arial" w:hAnsi="Arial" w:cs="Arial"/>
          <w:b/>
          <w:bCs/>
          <w:sz w:val="24"/>
          <w:szCs w:val="24"/>
          <w:u w:val="single"/>
        </w:rPr>
        <w:t>Section I: Completion and Authorisation</w:t>
      </w:r>
    </w:p>
    <w:tbl>
      <w:tblPr>
        <w:tblW w:w="8997" w:type="dxa"/>
        <w:tblCellSpacing w:w="15" w:type="dxa"/>
        <w:tblCellMar>
          <w:top w:w="15" w:type="dxa"/>
          <w:left w:w="15" w:type="dxa"/>
          <w:bottom w:w="15" w:type="dxa"/>
          <w:right w:w="15" w:type="dxa"/>
        </w:tblCellMar>
        <w:tblLook w:val="04A0" w:firstRow="1" w:lastRow="0" w:firstColumn="1" w:lastColumn="0" w:noHBand="0" w:noVBand="1"/>
      </w:tblPr>
      <w:tblGrid>
        <w:gridCol w:w="4503"/>
        <w:gridCol w:w="1303"/>
        <w:gridCol w:w="2110"/>
        <w:gridCol w:w="1081"/>
      </w:tblGrid>
      <w:tr w:rsidR="001F101D" w:rsidRPr="00627031" w14:paraId="28153398" w14:textId="77777777" w:rsidTr="00EE4902">
        <w:trPr>
          <w:trHeight w:val="438"/>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AB65E9" w14:textId="77777777" w:rsidR="001F101D" w:rsidRPr="00627031" w:rsidRDefault="001F101D" w:rsidP="00EE4902">
            <w:pPr>
              <w:jc w:val="both"/>
              <w:rPr>
                <w:rFonts w:ascii="Arial" w:hAnsi="Arial" w:cs="Arial"/>
                <w:b/>
                <w:bCs/>
                <w:sz w:val="24"/>
                <w:szCs w:val="24"/>
              </w:rPr>
            </w:pPr>
            <w:r w:rsidRPr="00627031">
              <w:rPr>
                <w:rFonts w:ascii="Arial" w:hAnsi="Arial" w:cs="Arial"/>
                <w:b/>
                <w:bCs/>
                <w:sz w:val="24"/>
                <w:szCs w:val="24"/>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714AEC" w14:textId="77777777" w:rsidR="001F101D" w:rsidRPr="00627031" w:rsidRDefault="001F101D" w:rsidP="00EE4902">
            <w:pPr>
              <w:jc w:val="both"/>
              <w:rPr>
                <w:rFonts w:ascii="Arial" w:hAnsi="Arial" w:cs="Arial"/>
                <w:b/>
                <w:bCs/>
                <w:sz w:val="24"/>
                <w:szCs w:val="24"/>
              </w:rPr>
            </w:pPr>
            <w:r w:rsidRPr="00627031">
              <w:rPr>
                <w:rFonts w:ascii="Arial" w:hAnsi="Arial" w:cs="Arial"/>
                <w:b/>
                <w:bCs/>
                <w:sz w:val="24"/>
                <w:szCs w:val="24"/>
              </w:rPr>
              <w:t>Name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D54312D" w14:textId="77777777" w:rsidR="001F101D" w:rsidRPr="00627031" w:rsidRDefault="001F101D" w:rsidP="00EE4902">
            <w:pPr>
              <w:jc w:val="both"/>
              <w:rPr>
                <w:rFonts w:ascii="Arial" w:hAnsi="Arial" w:cs="Arial"/>
                <w:b/>
                <w:bCs/>
                <w:sz w:val="24"/>
                <w:szCs w:val="24"/>
              </w:rPr>
            </w:pPr>
            <w:r w:rsidRPr="00627031">
              <w:rPr>
                <w:rFonts w:ascii="Arial" w:hAnsi="Arial" w:cs="Arial"/>
                <w:b/>
                <w:bCs/>
                <w:sz w:val="24"/>
                <w:szCs w:val="24"/>
              </w:rPr>
              <w:t>Signature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EF657D" w14:textId="77777777" w:rsidR="001F101D" w:rsidRPr="00627031" w:rsidRDefault="001F101D" w:rsidP="00EE4902">
            <w:pPr>
              <w:jc w:val="both"/>
              <w:rPr>
                <w:rFonts w:ascii="Arial" w:hAnsi="Arial" w:cs="Arial"/>
                <w:b/>
                <w:bCs/>
                <w:sz w:val="24"/>
                <w:szCs w:val="24"/>
              </w:rPr>
            </w:pPr>
            <w:r w:rsidRPr="00627031">
              <w:rPr>
                <w:rFonts w:ascii="Arial" w:hAnsi="Arial" w:cs="Arial"/>
                <w:b/>
                <w:bCs/>
                <w:sz w:val="24"/>
                <w:szCs w:val="24"/>
              </w:rPr>
              <w:t>Date</w:t>
            </w:r>
          </w:p>
        </w:tc>
      </w:tr>
      <w:tr w:rsidR="001F101D" w:rsidRPr="00627031" w14:paraId="2CADEAB4" w14:textId="77777777" w:rsidTr="00EE4902">
        <w:trPr>
          <w:trHeight w:val="43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691720" w14:textId="77777777" w:rsidR="001F101D" w:rsidRPr="00627031" w:rsidRDefault="001F101D" w:rsidP="00EE4902">
            <w:pPr>
              <w:jc w:val="both"/>
              <w:rPr>
                <w:rFonts w:ascii="Arial" w:hAnsi="Arial" w:cs="Arial"/>
                <w:b/>
                <w:sz w:val="24"/>
                <w:szCs w:val="24"/>
              </w:rPr>
            </w:pPr>
            <w:r w:rsidRPr="00627031">
              <w:rPr>
                <w:rFonts w:ascii="Arial" w:hAnsi="Arial" w:cs="Arial"/>
                <w:b/>
                <w:sz w:val="24"/>
                <w:szCs w:val="24"/>
              </w:rPr>
              <w:t>Record completed by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A8F659" w14:textId="77777777" w:rsidR="001F101D" w:rsidRPr="00627031" w:rsidRDefault="001F101D" w:rsidP="00EE4902">
            <w:pPr>
              <w:jc w:val="both"/>
              <w:rPr>
                <w:rFonts w:ascii="Arial" w:hAnsi="Arial" w:cs="Arial"/>
                <w:b/>
                <w:sz w:val="24"/>
                <w:szCs w:val="24"/>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FF985C" w14:textId="77777777" w:rsidR="001F101D" w:rsidRPr="00627031" w:rsidRDefault="001F101D" w:rsidP="00EE4902">
            <w:pPr>
              <w:jc w:val="both"/>
              <w:rPr>
                <w:rFonts w:ascii="Arial" w:hAnsi="Arial" w:cs="Arial"/>
                <w:b/>
                <w:sz w:val="24"/>
                <w:szCs w:val="24"/>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84EE11" w14:textId="77777777" w:rsidR="001F101D" w:rsidRPr="00627031" w:rsidRDefault="001F101D" w:rsidP="00EE4902">
            <w:pPr>
              <w:jc w:val="both"/>
              <w:rPr>
                <w:rFonts w:ascii="Arial" w:hAnsi="Arial" w:cs="Arial"/>
                <w:b/>
                <w:sz w:val="24"/>
                <w:szCs w:val="24"/>
              </w:rPr>
            </w:pPr>
          </w:p>
        </w:tc>
      </w:tr>
      <w:tr w:rsidR="001F101D" w:rsidRPr="00627031" w14:paraId="64E6CE5E" w14:textId="77777777" w:rsidTr="00EE4902">
        <w:trPr>
          <w:trHeight w:val="43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11BDC7" w14:textId="77777777" w:rsidR="001F101D" w:rsidRPr="00627031" w:rsidRDefault="001F101D" w:rsidP="00EE4902">
            <w:pPr>
              <w:jc w:val="both"/>
              <w:rPr>
                <w:rFonts w:ascii="Arial" w:hAnsi="Arial" w:cs="Arial"/>
                <w:b/>
                <w:sz w:val="24"/>
                <w:szCs w:val="24"/>
              </w:rPr>
            </w:pPr>
            <w:r w:rsidRPr="00627031">
              <w:rPr>
                <w:rFonts w:ascii="Arial" w:hAnsi="Arial" w:cs="Arial"/>
                <w:b/>
                <w:sz w:val="24"/>
                <w:szCs w:val="24"/>
              </w:rPr>
              <w:t>Senior leader review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AA5295" w14:textId="77777777" w:rsidR="001F101D" w:rsidRPr="00627031" w:rsidRDefault="001F101D" w:rsidP="00EE4902">
            <w:pPr>
              <w:jc w:val="both"/>
              <w:rPr>
                <w:rFonts w:ascii="Arial" w:hAnsi="Arial" w:cs="Arial"/>
                <w:b/>
                <w:sz w:val="24"/>
                <w:szCs w:val="24"/>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2F0F6C" w14:textId="77777777" w:rsidR="001F101D" w:rsidRPr="00627031" w:rsidRDefault="001F101D" w:rsidP="00EE4902">
            <w:pPr>
              <w:jc w:val="both"/>
              <w:rPr>
                <w:rFonts w:ascii="Arial" w:hAnsi="Arial" w:cs="Arial"/>
                <w:b/>
                <w:sz w:val="24"/>
                <w:szCs w:val="24"/>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6F6E4A" w14:textId="77777777" w:rsidR="001F101D" w:rsidRPr="00627031" w:rsidRDefault="001F101D" w:rsidP="00EE4902">
            <w:pPr>
              <w:jc w:val="both"/>
              <w:rPr>
                <w:rFonts w:ascii="Arial" w:hAnsi="Arial" w:cs="Arial"/>
                <w:b/>
                <w:sz w:val="24"/>
                <w:szCs w:val="24"/>
              </w:rPr>
            </w:pPr>
          </w:p>
        </w:tc>
      </w:tr>
    </w:tbl>
    <w:p w14:paraId="0587E2EA" w14:textId="77777777" w:rsidR="001F101D" w:rsidRDefault="001F101D" w:rsidP="001F101D">
      <w:pPr>
        <w:ind w:right="-771"/>
        <w:rPr>
          <w:rFonts w:ascii="Arial" w:hAnsi="Arial" w:cs="Arial"/>
          <w:sz w:val="24"/>
          <w:szCs w:val="24"/>
        </w:rPr>
      </w:pPr>
      <w:r>
        <w:rPr>
          <w:rFonts w:ascii="Arial" w:hAnsi="Arial" w:cs="Arial"/>
          <w:sz w:val="24"/>
          <w:szCs w:val="24"/>
        </w:rPr>
        <w:t xml:space="preserve"> </w:t>
      </w:r>
    </w:p>
    <w:p w14:paraId="4918DAA9" w14:textId="77777777" w:rsidR="001F101D" w:rsidRDefault="001F101D" w:rsidP="001F101D">
      <w:pPr>
        <w:rPr>
          <w:rFonts w:ascii="Arial" w:hAnsi="Arial" w:cs="Arial"/>
          <w:color w:val="0070C0"/>
          <w:sz w:val="24"/>
          <w:szCs w:val="24"/>
        </w:rPr>
      </w:pPr>
    </w:p>
    <w:p w14:paraId="59897350" w14:textId="77777777" w:rsidR="001F101D" w:rsidRDefault="001F101D" w:rsidP="001F101D">
      <w:pPr>
        <w:rPr>
          <w:rFonts w:ascii="Arial" w:hAnsi="Arial" w:cs="Arial"/>
          <w:color w:val="0070C0"/>
          <w:sz w:val="24"/>
          <w:szCs w:val="24"/>
        </w:rPr>
      </w:pPr>
    </w:p>
    <w:p w14:paraId="08EB6B35" w14:textId="77777777" w:rsidR="00787C3F" w:rsidRDefault="00787C3F" w:rsidP="001F101D">
      <w:pPr>
        <w:rPr>
          <w:rFonts w:ascii="Arial" w:hAnsi="Arial" w:cs="Arial"/>
          <w:b/>
          <w:bCs/>
          <w:sz w:val="24"/>
          <w:szCs w:val="24"/>
        </w:rPr>
      </w:pPr>
    </w:p>
    <w:p w14:paraId="28FC9581" w14:textId="591B5727" w:rsidR="001F101D" w:rsidRDefault="001F101D" w:rsidP="001F101D">
      <w:pPr>
        <w:rPr>
          <w:rFonts w:ascii="Arial" w:hAnsi="Arial" w:cs="Arial"/>
          <w:b/>
          <w:bCs/>
          <w:sz w:val="24"/>
          <w:szCs w:val="24"/>
        </w:rPr>
      </w:pPr>
      <w:r w:rsidRPr="00E02F08">
        <w:rPr>
          <w:rFonts w:ascii="Arial" w:hAnsi="Arial" w:cs="Arial"/>
          <w:b/>
          <w:bCs/>
          <w:sz w:val="24"/>
          <w:szCs w:val="24"/>
        </w:rPr>
        <w:t xml:space="preserve">Appendix 2: </w:t>
      </w:r>
    </w:p>
    <w:p w14:paraId="7D002E0E" w14:textId="77777777" w:rsidR="001F101D" w:rsidRPr="0089754D" w:rsidRDefault="001F101D" w:rsidP="001F101D">
      <w:pPr>
        <w:rPr>
          <w:rFonts w:ascii="Arial" w:hAnsi="Arial" w:cs="Arial"/>
          <w:b/>
          <w:bCs/>
          <w:sz w:val="32"/>
          <w:szCs w:val="32"/>
          <w:lang w:val="fr-FR"/>
        </w:rPr>
      </w:pPr>
      <w:r w:rsidRPr="0089754D">
        <w:rPr>
          <w:rFonts w:ascii="Arial" w:hAnsi="Arial" w:cs="Arial"/>
          <w:b/>
          <w:bCs/>
          <w:sz w:val="32"/>
          <w:szCs w:val="32"/>
          <w:lang w:val="fr-FR"/>
        </w:rPr>
        <w:t>Restrictive Intervention Incident Parent Letter template</w:t>
      </w:r>
    </w:p>
    <w:p w14:paraId="0AF3D822" w14:textId="77777777" w:rsidR="001F101D" w:rsidRPr="0089754D" w:rsidRDefault="001F101D" w:rsidP="001F101D">
      <w:pPr>
        <w:rPr>
          <w:rFonts w:ascii="Arial" w:hAnsi="Arial" w:cs="Arial"/>
          <w:b/>
          <w:bCs/>
          <w:sz w:val="24"/>
          <w:szCs w:val="24"/>
          <w:lang w:val="fr-FR"/>
        </w:rPr>
      </w:pPr>
    </w:p>
    <w:p w14:paraId="47B74C5E" w14:textId="77777777" w:rsidR="001F101D" w:rsidRPr="00CE360E" w:rsidRDefault="001F101D" w:rsidP="001F101D">
      <w:pPr>
        <w:spacing w:line="240" w:lineRule="auto"/>
        <w:rPr>
          <w:rFonts w:ascii="Arial" w:hAnsi="Arial" w:cs="Arial"/>
          <w:sz w:val="24"/>
          <w:szCs w:val="24"/>
        </w:rPr>
      </w:pPr>
      <w:r w:rsidRPr="00CE360E">
        <w:rPr>
          <w:rFonts w:ascii="Arial" w:hAnsi="Arial" w:cs="Arial"/>
          <w:sz w:val="24"/>
          <w:szCs w:val="24"/>
        </w:rPr>
        <w:t>[Date]</w:t>
      </w:r>
    </w:p>
    <w:p w14:paraId="5DF99EF1" w14:textId="77777777" w:rsidR="001F101D" w:rsidRPr="00CE360E" w:rsidRDefault="001F101D" w:rsidP="001F101D">
      <w:pPr>
        <w:spacing w:line="240" w:lineRule="auto"/>
        <w:rPr>
          <w:rFonts w:ascii="Arial" w:hAnsi="Arial" w:cs="Arial"/>
          <w:sz w:val="24"/>
          <w:szCs w:val="24"/>
        </w:rPr>
      </w:pPr>
      <w:r w:rsidRPr="00CE360E">
        <w:rPr>
          <w:rFonts w:ascii="Arial" w:hAnsi="Arial" w:cs="Arial"/>
          <w:sz w:val="24"/>
          <w:szCs w:val="24"/>
        </w:rPr>
        <w:t>Dear [Parent/Carer Name]</w:t>
      </w:r>
    </w:p>
    <w:p w14:paraId="215CE2D8" w14:textId="72D7EDDB"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Further to our conversation earlier, I am writing to inform you about an incident that took</w:t>
      </w:r>
      <w:r w:rsidR="00787C3F">
        <w:rPr>
          <w:rFonts w:ascii="Arial" w:hAnsi="Arial" w:cs="Arial"/>
          <w:sz w:val="24"/>
          <w:szCs w:val="24"/>
        </w:rPr>
        <w:t xml:space="preserve"> </w:t>
      </w:r>
      <w:r w:rsidRPr="00CE360E">
        <w:rPr>
          <w:rFonts w:ascii="Arial" w:hAnsi="Arial" w:cs="Arial"/>
          <w:sz w:val="24"/>
          <w:szCs w:val="24"/>
        </w:rPr>
        <w:t>place today involving your child, [Child’s Name], during which a member of staff needed to</w:t>
      </w:r>
      <w:r w:rsidR="00787C3F">
        <w:rPr>
          <w:rFonts w:ascii="Arial" w:hAnsi="Arial" w:cs="Arial"/>
          <w:sz w:val="24"/>
          <w:szCs w:val="24"/>
        </w:rPr>
        <w:t xml:space="preserve"> </w:t>
      </w:r>
      <w:r w:rsidRPr="00CE360E">
        <w:rPr>
          <w:rFonts w:ascii="Arial" w:hAnsi="Arial" w:cs="Arial"/>
          <w:sz w:val="24"/>
          <w:szCs w:val="24"/>
        </w:rPr>
        <w:t>use a restrictive intervention to ensure safety.</w:t>
      </w:r>
    </w:p>
    <w:p w14:paraId="03773B9C" w14:textId="77777777" w:rsidR="001F101D" w:rsidRPr="00CE360E" w:rsidRDefault="001F101D" w:rsidP="001F101D">
      <w:pPr>
        <w:spacing w:after="0" w:line="240" w:lineRule="auto"/>
        <w:rPr>
          <w:rFonts w:ascii="Arial" w:hAnsi="Arial" w:cs="Arial"/>
          <w:sz w:val="24"/>
          <w:szCs w:val="24"/>
        </w:rPr>
      </w:pPr>
    </w:p>
    <w:p w14:paraId="14E22B08" w14:textId="30D586E6"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I appreciate that receiving this information may be worrying, and I want to reassure you that</w:t>
      </w:r>
      <w:r w:rsidR="00787C3F">
        <w:rPr>
          <w:rFonts w:ascii="Arial" w:hAnsi="Arial" w:cs="Arial"/>
          <w:sz w:val="24"/>
          <w:szCs w:val="24"/>
        </w:rPr>
        <w:t xml:space="preserve"> </w:t>
      </w:r>
      <w:r w:rsidRPr="00CE360E">
        <w:rPr>
          <w:rFonts w:ascii="Arial" w:hAnsi="Arial" w:cs="Arial"/>
          <w:sz w:val="24"/>
          <w:szCs w:val="24"/>
        </w:rPr>
        <w:t>our priority is always the wellbeing, dignity and safety of every pupil.</w:t>
      </w:r>
    </w:p>
    <w:p w14:paraId="4399A1B4" w14:textId="77777777" w:rsidR="001F101D" w:rsidRPr="00CE360E" w:rsidRDefault="001F101D" w:rsidP="001F101D">
      <w:pPr>
        <w:spacing w:after="0" w:line="240" w:lineRule="auto"/>
        <w:rPr>
          <w:rFonts w:ascii="Arial" w:hAnsi="Arial" w:cs="Arial"/>
          <w:sz w:val="24"/>
          <w:szCs w:val="24"/>
        </w:rPr>
      </w:pPr>
    </w:p>
    <w:p w14:paraId="77DD6163" w14:textId="77777777" w:rsidR="001F101D" w:rsidRDefault="001F101D" w:rsidP="001F101D">
      <w:pPr>
        <w:spacing w:after="0" w:line="240" w:lineRule="auto"/>
        <w:rPr>
          <w:rFonts w:ascii="Arial" w:hAnsi="Arial" w:cs="Arial"/>
          <w:b/>
          <w:bCs/>
          <w:sz w:val="24"/>
          <w:szCs w:val="24"/>
        </w:rPr>
      </w:pPr>
      <w:r w:rsidRPr="00CE360E">
        <w:rPr>
          <w:rFonts w:ascii="Arial" w:hAnsi="Arial" w:cs="Arial"/>
          <w:b/>
          <w:bCs/>
          <w:sz w:val="24"/>
          <w:szCs w:val="24"/>
        </w:rPr>
        <w:t>What happened:</w:t>
      </w:r>
    </w:p>
    <w:p w14:paraId="7F5975CF" w14:textId="77777777" w:rsidR="00787C3F" w:rsidRPr="00CE360E" w:rsidRDefault="00787C3F" w:rsidP="001F101D">
      <w:pPr>
        <w:spacing w:after="0" w:line="240" w:lineRule="auto"/>
        <w:rPr>
          <w:rFonts w:ascii="Arial" w:hAnsi="Arial" w:cs="Arial"/>
          <w:b/>
          <w:bCs/>
          <w:sz w:val="24"/>
          <w:szCs w:val="24"/>
        </w:rPr>
      </w:pPr>
    </w:p>
    <w:p w14:paraId="02EDFB7E" w14:textId="15B0EB98"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 xml:space="preserve">At </w:t>
      </w:r>
      <w:r w:rsidR="00A847B8" w:rsidRPr="00CE360E">
        <w:rPr>
          <w:rFonts w:ascii="Arial" w:hAnsi="Arial" w:cs="Arial"/>
          <w:sz w:val="24"/>
          <w:szCs w:val="24"/>
        </w:rPr>
        <w:t>[time]</w:t>
      </w:r>
      <w:r w:rsidRPr="00CE360E">
        <w:rPr>
          <w:rFonts w:ascii="Arial" w:hAnsi="Arial" w:cs="Arial"/>
          <w:sz w:val="24"/>
          <w:szCs w:val="24"/>
        </w:rPr>
        <w:t xml:space="preserve"> in [location], staff became concerned that [Child’s Name’s] behaviour</w:t>
      </w:r>
    </w:p>
    <w:p w14:paraId="3131CEF1" w14:textId="6AD13417"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posed a risk to themselves and/or others. Attempts were made to use a range of non-restrictive de-escalation strategies to reduce the risk, but these were unsuccessful and so, in</w:t>
      </w:r>
      <w:r w:rsidR="00787C3F">
        <w:rPr>
          <w:rFonts w:ascii="Arial" w:hAnsi="Arial" w:cs="Arial"/>
          <w:sz w:val="24"/>
          <w:szCs w:val="24"/>
        </w:rPr>
        <w:t xml:space="preserve"> </w:t>
      </w:r>
      <w:r w:rsidRPr="00CE360E">
        <w:rPr>
          <w:rFonts w:ascii="Arial" w:hAnsi="Arial" w:cs="Arial"/>
          <w:sz w:val="24"/>
          <w:szCs w:val="24"/>
        </w:rPr>
        <w:t xml:space="preserve">order to prevent harm, a </w:t>
      </w:r>
      <w:r w:rsidRPr="00CE360E">
        <w:rPr>
          <w:rFonts w:ascii="Arial" w:hAnsi="Arial" w:cs="Arial"/>
          <w:sz w:val="24"/>
          <w:szCs w:val="24"/>
          <w:highlight w:val="cyan"/>
        </w:rPr>
        <w:t>trained</w:t>
      </w:r>
      <w:r w:rsidRPr="00CE360E">
        <w:rPr>
          <w:rFonts w:ascii="Arial" w:hAnsi="Arial" w:cs="Arial"/>
          <w:sz w:val="24"/>
          <w:szCs w:val="24"/>
        </w:rPr>
        <w:t xml:space="preserve"> member of staff used a physical intervention by [insert</w:t>
      </w:r>
      <w:r w:rsidR="00787C3F">
        <w:rPr>
          <w:rFonts w:ascii="Arial" w:hAnsi="Arial" w:cs="Arial"/>
          <w:sz w:val="24"/>
          <w:szCs w:val="24"/>
        </w:rPr>
        <w:t xml:space="preserve"> </w:t>
      </w:r>
      <w:r w:rsidRPr="00CE360E">
        <w:rPr>
          <w:rFonts w:ascii="Arial" w:hAnsi="Arial" w:cs="Arial"/>
          <w:sz w:val="24"/>
          <w:szCs w:val="24"/>
        </w:rPr>
        <w:t>details of the physical intervention here]. This was carried out calmly, proportionately, and with the</w:t>
      </w:r>
      <w:r w:rsidR="00787C3F">
        <w:rPr>
          <w:rFonts w:ascii="Arial" w:hAnsi="Arial" w:cs="Arial"/>
          <w:sz w:val="24"/>
          <w:szCs w:val="24"/>
        </w:rPr>
        <w:t xml:space="preserve"> </w:t>
      </w:r>
      <w:r w:rsidRPr="00CE360E">
        <w:rPr>
          <w:rFonts w:ascii="Arial" w:hAnsi="Arial" w:cs="Arial"/>
          <w:sz w:val="24"/>
          <w:szCs w:val="24"/>
        </w:rPr>
        <w:t>intention of restoring safety as quickly as possible.</w:t>
      </w:r>
    </w:p>
    <w:p w14:paraId="5EDCD1E2" w14:textId="77777777" w:rsidR="001F101D" w:rsidRPr="00CE360E" w:rsidRDefault="001F101D" w:rsidP="001F101D">
      <w:pPr>
        <w:spacing w:after="0" w:line="240" w:lineRule="auto"/>
        <w:rPr>
          <w:rFonts w:ascii="Arial" w:hAnsi="Arial" w:cs="Arial"/>
          <w:sz w:val="24"/>
          <w:szCs w:val="24"/>
        </w:rPr>
      </w:pPr>
    </w:p>
    <w:p w14:paraId="586CBF3D" w14:textId="77777777" w:rsidR="001F101D" w:rsidRDefault="001F101D" w:rsidP="001F101D">
      <w:pPr>
        <w:spacing w:after="0" w:line="240" w:lineRule="auto"/>
        <w:rPr>
          <w:rFonts w:ascii="Arial" w:hAnsi="Arial" w:cs="Arial"/>
          <w:b/>
          <w:bCs/>
          <w:sz w:val="24"/>
          <w:szCs w:val="24"/>
        </w:rPr>
      </w:pPr>
      <w:r w:rsidRPr="00CE360E">
        <w:rPr>
          <w:rFonts w:ascii="Arial" w:hAnsi="Arial" w:cs="Arial"/>
          <w:b/>
          <w:bCs/>
          <w:sz w:val="24"/>
          <w:szCs w:val="24"/>
        </w:rPr>
        <w:t>Your child’s wellbeing:</w:t>
      </w:r>
    </w:p>
    <w:p w14:paraId="53D54D6D" w14:textId="77777777" w:rsidR="00787C3F" w:rsidRPr="00CE360E" w:rsidRDefault="00787C3F" w:rsidP="001F101D">
      <w:pPr>
        <w:spacing w:after="0" w:line="240" w:lineRule="auto"/>
        <w:rPr>
          <w:rFonts w:ascii="Arial" w:hAnsi="Arial" w:cs="Arial"/>
          <w:b/>
          <w:bCs/>
          <w:sz w:val="24"/>
          <w:szCs w:val="24"/>
        </w:rPr>
      </w:pPr>
    </w:p>
    <w:p w14:paraId="4C8B390B" w14:textId="5BF9FC43"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Once the situation was safe, staff supported [Child’s Name] to regulate and recover. They</w:t>
      </w:r>
      <w:r w:rsidR="00787C3F">
        <w:rPr>
          <w:rFonts w:ascii="Arial" w:hAnsi="Arial" w:cs="Arial"/>
          <w:sz w:val="24"/>
          <w:szCs w:val="24"/>
        </w:rPr>
        <w:t xml:space="preserve"> </w:t>
      </w:r>
      <w:r w:rsidRPr="00CE360E">
        <w:rPr>
          <w:rFonts w:ascii="Arial" w:hAnsi="Arial" w:cs="Arial"/>
          <w:sz w:val="24"/>
          <w:szCs w:val="24"/>
        </w:rPr>
        <w:t>[did/did not] require medical treatment [which consisted of insert details of any first aid]. They</w:t>
      </w:r>
      <w:r w:rsidR="00787C3F">
        <w:rPr>
          <w:rFonts w:ascii="Arial" w:hAnsi="Arial" w:cs="Arial"/>
          <w:sz w:val="24"/>
          <w:szCs w:val="24"/>
        </w:rPr>
        <w:t xml:space="preserve"> </w:t>
      </w:r>
      <w:r w:rsidRPr="00CE360E">
        <w:rPr>
          <w:rFonts w:ascii="Arial" w:hAnsi="Arial" w:cs="Arial"/>
          <w:sz w:val="24"/>
          <w:szCs w:val="24"/>
        </w:rPr>
        <w:t>were given time, space and reassurance, and we monitored their physical and emotional</w:t>
      </w:r>
      <w:r w:rsidR="00787C3F">
        <w:rPr>
          <w:rFonts w:ascii="Arial" w:hAnsi="Arial" w:cs="Arial"/>
          <w:sz w:val="24"/>
          <w:szCs w:val="24"/>
        </w:rPr>
        <w:t xml:space="preserve"> </w:t>
      </w:r>
      <w:r w:rsidRPr="00CE360E">
        <w:rPr>
          <w:rFonts w:ascii="Arial" w:hAnsi="Arial" w:cs="Arial"/>
          <w:sz w:val="24"/>
          <w:szCs w:val="24"/>
        </w:rPr>
        <w:t>wellbeing afterwards.</w:t>
      </w:r>
    </w:p>
    <w:p w14:paraId="14184027" w14:textId="77777777" w:rsidR="001F101D" w:rsidRPr="00CE360E" w:rsidRDefault="001F101D" w:rsidP="001F101D">
      <w:pPr>
        <w:spacing w:after="0" w:line="240" w:lineRule="auto"/>
        <w:rPr>
          <w:rFonts w:ascii="Arial" w:hAnsi="Arial" w:cs="Arial"/>
          <w:sz w:val="24"/>
          <w:szCs w:val="24"/>
        </w:rPr>
      </w:pPr>
    </w:p>
    <w:p w14:paraId="0161D3E4" w14:textId="77777777" w:rsidR="001F101D" w:rsidRDefault="001F101D" w:rsidP="001F101D">
      <w:pPr>
        <w:spacing w:after="0" w:line="240" w:lineRule="auto"/>
        <w:rPr>
          <w:rFonts w:ascii="Arial" w:hAnsi="Arial" w:cs="Arial"/>
          <w:b/>
          <w:bCs/>
          <w:sz w:val="24"/>
          <w:szCs w:val="24"/>
        </w:rPr>
      </w:pPr>
      <w:r w:rsidRPr="00CE360E">
        <w:rPr>
          <w:rFonts w:ascii="Arial" w:hAnsi="Arial" w:cs="Arial"/>
          <w:b/>
          <w:bCs/>
          <w:sz w:val="24"/>
          <w:szCs w:val="24"/>
        </w:rPr>
        <w:t>Recording and reporting:</w:t>
      </w:r>
    </w:p>
    <w:p w14:paraId="0AC76E0F" w14:textId="77777777" w:rsidR="00787C3F" w:rsidRPr="00CE360E" w:rsidRDefault="00787C3F" w:rsidP="001F101D">
      <w:pPr>
        <w:spacing w:after="0" w:line="240" w:lineRule="auto"/>
        <w:rPr>
          <w:rFonts w:ascii="Arial" w:hAnsi="Arial" w:cs="Arial"/>
          <w:b/>
          <w:bCs/>
          <w:sz w:val="24"/>
          <w:szCs w:val="24"/>
        </w:rPr>
      </w:pPr>
    </w:p>
    <w:p w14:paraId="43F89FA1" w14:textId="1776E3C8"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As required by the Department for Education’s guidance, we have recorded the incident on</w:t>
      </w:r>
      <w:r w:rsidR="00787C3F">
        <w:rPr>
          <w:rFonts w:ascii="Arial" w:hAnsi="Arial" w:cs="Arial"/>
          <w:sz w:val="24"/>
          <w:szCs w:val="24"/>
        </w:rPr>
        <w:t xml:space="preserve"> </w:t>
      </w:r>
      <w:r w:rsidRPr="00CE360E">
        <w:rPr>
          <w:rFonts w:ascii="Arial" w:hAnsi="Arial" w:cs="Arial"/>
          <w:sz w:val="24"/>
          <w:szCs w:val="24"/>
        </w:rPr>
        <w:t>our internal system, and this letter provides you with written notification of the incident in line</w:t>
      </w:r>
      <w:r w:rsidR="00787C3F">
        <w:rPr>
          <w:rFonts w:ascii="Arial" w:hAnsi="Arial" w:cs="Arial"/>
          <w:sz w:val="24"/>
          <w:szCs w:val="24"/>
        </w:rPr>
        <w:t xml:space="preserve"> </w:t>
      </w:r>
      <w:r w:rsidRPr="00CE360E">
        <w:rPr>
          <w:rFonts w:ascii="Arial" w:hAnsi="Arial" w:cs="Arial"/>
          <w:sz w:val="24"/>
          <w:szCs w:val="24"/>
        </w:rPr>
        <w:t>with best practice.</w:t>
      </w:r>
    </w:p>
    <w:p w14:paraId="3410BA25" w14:textId="77777777" w:rsidR="001F101D" w:rsidRPr="00CE360E" w:rsidRDefault="001F101D" w:rsidP="001F101D">
      <w:pPr>
        <w:spacing w:after="0" w:line="240" w:lineRule="auto"/>
        <w:rPr>
          <w:rFonts w:ascii="Arial" w:hAnsi="Arial" w:cs="Arial"/>
          <w:sz w:val="24"/>
          <w:szCs w:val="24"/>
        </w:rPr>
      </w:pPr>
    </w:p>
    <w:p w14:paraId="00C1E6BA" w14:textId="77777777" w:rsidR="001F101D" w:rsidRDefault="001F101D" w:rsidP="001F101D">
      <w:pPr>
        <w:spacing w:after="0" w:line="240" w:lineRule="auto"/>
        <w:rPr>
          <w:rFonts w:ascii="Arial" w:hAnsi="Arial" w:cs="Arial"/>
          <w:b/>
          <w:bCs/>
          <w:sz w:val="24"/>
          <w:szCs w:val="24"/>
        </w:rPr>
      </w:pPr>
      <w:r w:rsidRPr="00CE360E">
        <w:rPr>
          <w:rFonts w:ascii="Arial" w:hAnsi="Arial" w:cs="Arial"/>
          <w:b/>
          <w:bCs/>
          <w:sz w:val="24"/>
          <w:szCs w:val="24"/>
        </w:rPr>
        <w:t>Working together:</w:t>
      </w:r>
    </w:p>
    <w:p w14:paraId="6D0AB59F" w14:textId="77777777" w:rsidR="00787C3F" w:rsidRPr="00CE360E" w:rsidRDefault="00787C3F" w:rsidP="001F101D">
      <w:pPr>
        <w:spacing w:after="0" w:line="240" w:lineRule="auto"/>
        <w:rPr>
          <w:rFonts w:ascii="Arial" w:hAnsi="Arial" w:cs="Arial"/>
          <w:b/>
          <w:bCs/>
          <w:sz w:val="24"/>
          <w:szCs w:val="24"/>
        </w:rPr>
      </w:pPr>
    </w:p>
    <w:p w14:paraId="7C68EE7C" w14:textId="1F1AD848"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We value our partnership with you and want to ensure that you have the opportunity to</w:t>
      </w:r>
      <w:r w:rsidR="00787C3F">
        <w:rPr>
          <w:rFonts w:ascii="Arial" w:hAnsi="Arial" w:cs="Arial"/>
          <w:sz w:val="24"/>
          <w:szCs w:val="24"/>
        </w:rPr>
        <w:t xml:space="preserve"> </w:t>
      </w:r>
      <w:r w:rsidRPr="00CE360E">
        <w:rPr>
          <w:rFonts w:ascii="Arial" w:hAnsi="Arial" w:cs="Arial"/>
          <w:sz w:val="24"/>
          <w:szCs w:val="24"/>
        </w:rPr>
        <w:t>discuss the incident, ask questions and share any insights that may help us support [Child’s</w:t>
      </w:r>
      <w:r w:rsidR="00787C3F">
        <w:rPr>
          <w:rFonts w:ascii="Arial" w:hAnsi="Arial" w:cs="Arial"/>
          <w:sz w:val="24"/>
          <w:szCs w:val="24"/>
        </w:rPr>
        <w:t xml:space="preserve"> </w:t>
      </w:r>
      <w:r w:rsidRPr="00CE360E">
        <w:rPr>
          <w:rFonts w:ascii="Arial" w:hAnsi="Arial" w:cs="Arial"/>
          <w:sz w:val="24"/>
          <w:szCs w:val="24"/>
        </w:rPr>
        <w:t>Name]. We would like to [implement/review] a bespoke plan of support for [child’s name] and</w:t>
      </w:r>
      <w:r w:rsidR="00787C3F">
        <w:rPr>
          <w:rFonts w:ascii="Arial" w:hAnsi="Arial" w:cs="Arial"/>
          <w:sz w:val="24"/>
          <w:szCs w:val="24"/>
        </w:rPr>
        <w:t xml:space="preserve"> </w:t>
      </w:r>
      <w:r w:rsidRPr="00CE360E">
        <w:rPr>
          <w:rFonts w:ascii="Arial" w:hAnsi="Arial" w:cs="Arial"/>
          <w:sz w:val="24"/>
          <w:szCs w:val="24"/>
        </w:rPr>
        <w:t>understanding their needs from both home and school perspectives helps us plan effectively</w:t>
      </w:r>
      <w:r w:rsidR="00787C3F">
        <w:rPr>
          <w:rFonts w:ascii="Arial" w:hAnsi="Arial" w:cs="Arial"/>
          <w:sz w:val="24"/>
          <w:szCs w:val="24"/>
        </w:rPr>
        <w:t xml:space="preserve"> </w:t>
      </w:r>
      <w:r w:rsidRPr="00CE360E">
        <w:rPr>
          <w:rFonts w:ascii="Arial" w:hAnsi="Arial" w:cs="Arial"/>
          <w:sz w:val="24"/>
          <w:szCs w:val="24"/>
        </w:rPr>
        <w:t>and reduce the likelihood of future incidents.</w:t>
      </w:r>
    </w:p>
    <w:p w14:paraId="60921836" w14:textId="77777777" w:rsidR="001F101D" w:rsidRPr="00CE360E" w:rsidRDefault="001F101D" w:rsidP="001F101D">
      <w:pPr>
        <w:spacing w:after="0" w:line="240" w:lineRule="auto"/>
        <w:rPr>
          <w:rFonts w:ascii="Arial" w:hAnsi="Arial" w:cs="Arial"/>
          <w:sz w:val="24"/>
          <w:szCs w:val="24"/>
        </w:rPr>
      </w:pPr>
    </w:p>
    <w:p w14:paraId="25233136" w14:textId="5836B1F3"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lastRenderedPageBreak/>
        <w:t>If you would like to talk this through, please contact [Name/Role] on [contact details], and we</w:t>
      </w:r>
      <w:r w:rsidR="00787C3F">
        <w:rPr>
          <w:rFonts w:ascii="Arial" w:hAnsi="Arial" w:cs="Arial"/>
          <w:sz w:val="24"/>
          <w:szCs w:val="24"/>
        </w:rPr>
        <w:t xml:space="preserve"> </w:t>
      </w:r>
      <w:r w:rsidRPr="00CE360E">
        <w:rPr>
          <w:rFonts w:ascii="Arial" w:hAnsi="Arial" w:cs="Arial"/>
          <w:sz w:val="24"/>
          <w:szCs w:val="24"/>
        </w:rPr>
        <w:t>will arrange a time. We are committed to working collaboratively to support your child’s safety, wellbeing and positive experiences in school.</w:t>
      </w:r>
    </w:p>
    <w:p w14:paraId="5223A6EE" w14:textId="77777777" w:rsidR="001F101D" w:rsidRPr="00CE360E" w:rsidRDefault="001F101D" w:rsidP="001F101D">
      <w:pPr>
        <w:spacing w:after="0" w:line="240" w:lineRule="auto"/>
        <w:rPr>
          <w:rFonts w:ascii="Arial" w:hAnsi="Arial" w:cs="Arial"/>
          <w:sz w:val="24"/>
          <w:szCs w:val="24"/>
        </w:rPr>
      </w:pPr>
    </w:p>
    <w:p w14:paraId="3CC7C8C9" w14:textId="77777777"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Thank you for your understanding and continued partnership.</w:t>
      </w:r>
    </w:p>
    <w:p w14:paraId="576E9611" w14:textId="77777777" w:rsidR="001F101D" w:rsidRPr="00CE360E" w:rsidRDefault="001F101D" w:rsidP="001F101D">
      <w:pPr>
        <w:spacing w:after="0" w:line="240" w:lineRule="auto"/>
        <w:rPr>
          <w:rFonts w:ascii="Arial" w:hAnsi="Arial" w:cs="Arial"/>
          <w:sz w:val="24"/>
          <w:szCs w:val="24"/>
        </w:rPr>
      </w:pPr>
    </w:p>
    <w:p w14:paraId="487FFC37" w14:textId="77777777"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Yours sincerely,</w:t>
      </w:r>
    </w:p>
    <w:p w14:paraId="70FBB55A" w14:textId="77777777"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[Senior Leader Name]</w:t>
      </w:r>
    </w:p>
    <w:p w14:paraId="036922B4" w14:textId="77777777" w:rsidR="001F101D" w:rsidRPr="00CE360E" w:rsidRDefault="001F101D" w:rsidP="001F101D">
      <w:pPr>
        <w:spacing w:after="0" w:line="240" w:lineRule="auto"/>
        <w:rPr>
          <w:rFonts w:ascii="Arial" w:hAnsi="Arial" w:cs="Arial"/>
          <w:sz w:val="24"/>
          <w:szCs w:val="24"/>
        </w:rPr>
      </w:pPr>
      <w:r w:rsidRPr="00CE360E">
        <w:rPr>
          <w:rFonts w:ascii="Arial" w:hAnsi="Arial" w:cs="Arial"/>
          <w:sz w:val="24"/>
          <w:szCs w:val="24"/>
        </w:rPr>
        <w:t>[Role]</w:t>
      </w:r>
    </w:p>
    <w:p w14:paraId="7365012B" w14:textId="77777777" w:rsidR="001F101D" w:rsidRDefault="001F101D" w:rsidP="001F101D">
      <w:pPr>
        <w:spacing w:after="0" w:line="240" w:lineRule="auto"/>
        <w:rPr>
          <w:rFonts w:ascii="Arial" w:hAnsi="Arial" w:cs="Arial"/>
          <w:sz w:val="24"/>
          <w:szCs w:val="24"/>
        </w:rPr>
      </w:pPr>
      <w:r w:rsidRPr="00CE360E">
        <w:rPr>
          <w:rFonts w:ascii="Arial" w:hAnsi="Arial" w:cs="Arial"/>
          <w:sz w:val="24"/>
          <w:szCs w:val="24"/>
        </w:rPr>
        <w:t>[School Name]</w:t>
      </w:r>
    </w:p>
    <w:p w14:paraId="3974820C" w14:textId="77777777" w:rsidR="003D03A3" w:rsidRDefault="003D03A3" w:rsidP="001F101D">
      <w:pPr>
        <w:spacing w:after="0" w:line="240" w:lineRule="auto"/>
        <w:rPr>
          <w:rFonts w:ascii="Arial" w:hAnsi="Arial" w:cs="Arial"/>
          <w:sz w:val="24"/>
          <w:szCs w:val="24"/>
        </w:rPr>
      </w:pPr>
    </w:p>
    <w:p w14:paraId="36CD20C0" w14:textId="77777777" w:rsidR="003D03A3" w:rsidRDefault="003D03A3" w:rsidP="001F101D">
      <w:pPr>
        <w:spacing w:after="0" w:line="240" w:lineRule="auto"/>
        <w:rPr>
          <w:rFonts w:ascii="Arial" w:hAnsi="Arial" w:cs="Arial"/>
          <w:sz w:val="24"/>
          <w:szCs w:val="24"/>
        </w:rPr>
      </w:pPr>
    </w:p>
    <w:p w14:paraId="7AB061E2" w14:textId="77777777" w:rsidR="003D03A3" w:rsidRDefault="003D03A3" w:rsidP="001F101D">
      <w:pPr>
        <w:spacing w:after="0" w:line="240" w:lineRule="auto"/>
        <w:rPr>
          <w:rFonts w:ascii="Arial" w:hAnsi="Arial" w:cs="Arial"/>
          <w:sz w:val="24"/>
          <w:szCs w:val="24"/>
        </w:rPr>
      </w:pPr>
    </w:p>
    <w:p w14:paraId="5A3ADBF2" w14:textId="77777777" w:rsidR="003D03A3" w:rsidRDefault="003D03A3" w:rsidP="001F101D">
      <w:pPr>
        <w:spacing w:after="0" w:line="240" w:lineRule="auto"/>
        <w:rPr>
          <w:rFonts w:ascii="Arial" w:hAnsi="Arial" w:cs="Arial"/>
          <w:sz w:val="24"/>
          <w:szCs w:val="24"/>
        </w:rPr>
      </w:pPr>
    </w:p>
    <w:p w14:paraId="7850CCFB" w14:textId="77777777" w:rsidR="003D03A3" w:rsidRDefault="003D03A3" w:rsidP="001F101D">
      <w:pPr>
        <w:spacing w:after="0" w:line="240" w:lineRule="auto"/>
        <w:rPr>
          <w:rFonts w:ascii="Arial" w:hAnsi="Arial" w:cs="Arial"/>
          <w:sz w:val="24"/>
          <w:szCs w:val="24"/>
        </w:rPr>
      </w:pPr>
    </w:p>
    <w:p w14:paraId="4E216771" w14:textId="77777777" w:rsidR="003D03A3" w:rsidRDefault="003D03A3" w:rsidP="001F101D">
      <w:pPr>
        <w:spacing w:after="0" w:line="240" w:lineRule="auto"/>
        <w:rPr>
          <w:rFonts w:ascii="Arial" w:hAnsi="Arial" w:cs="Arial"/>
          <w:sz w:val="24"/>
          <w:szCs w:val="24"/>
        </w:rPr>
      </w:pPr>
    </w:p>
    <w:p w14:paraId="3E177F6B" w14:textId="77777777" w:rsidR="003D03A3" w:rsidRDefault="003D03A3" w:rsidP="001F101D">
      <w:pPr>
        <w:spacing w:after="0" w:line="240" w:lineRule="auto"/>
        <w:rPr>
          <w:rFonts w:ascii="Arial" w:hAnsi="Arial" w:cs="Arial"/>
          <w:sz w:val="24"/>
          <w:szCs w:val="24"/>
        </w:rPr>
      </w:pPr>
    </w:p>
    <w:p w14:paraId="1884A780" w14:textId="77777777" w:rsidR="003D03A3" w:rsidRDefault="003D03A3" w:rsidP="001F101D">
      <w:pPr>
        <w:spacing w:after="0" w:line="240" w:lineRule="auto"/>
        <w:rPr>
          <w:rFonts w:ascii="Arial" w:hAnsi="Arial" w:cs="Arial"/>
          <w:sz w:val="24"/>
          <w:szCs w:val="24"/>
        </w:rPr>
      </w:pPr>
    </w:p>
    <w:p w14:paraId="7920AA2E" w14:textId="77777777" w:rsidR="003D03A3" w:rsidRDefault="003D03A3" w:rsidP="001F101D">
      <w:pPr>
        <w:spacing w:after="0" w:line="240" w:lineRule="auto"/>
        <w:rPr>
          <w:rFonts w:ascii="Arial" w:hAnsi="Arial" w:cs="Arial"/>
          <w:sz w:val="24"/>
          <w:szCs w:val="24"/>
        </w:rPr>
      </w:pPr>
    </w:p>
    <w:p w14:paraId="71C583A2" w14:textId="77777777" w:rsidR="003D03A3" w:rsidRDefault="003D03A3" w:rsidP="001F101D">
      <w:pPr>
        <w:spacing w:after="0" w:line="240" w:lineRule="auto"/>
        <w:rPr>
          <w:rFonts w:ascii="Arial" w:hAnsi="Arial" w:cs="Arial"/>
          <w:sz w:val="24"/>
          <w:szCs w:val="24"/>
        </w:rPr>
      </w:pPr>
    </w:p>
    <w:p w14:paraId="6219DA67" w14:textId="77777777" w:rsidR="003D03A3" w:rsidRDefault="003D03A3" w:rsidP="001F101D">
      <w:pPr>
        <w:spacing w:after="0" w:line="240" w:lineRule="auto"/>
        <w:rPr>
          <w:rFonts w:ascii="Arial" w:hAnsi="Arial" w:cs="Arial"/>
          <w:sz w:val="24"/>
          <w:szCs w:val="24"/>
        </w:rPr>
      </w:pPr>
    </w:p>
    <w:p w14:paraId="6A20BCC2" w14:textId="77777777" w:rsidR="003D03A3" w:rsidRDefault="003D03A3" w:rsidP="001F101D">
      <w:pPr>
        <w:spacing w:after="0" w:line="240" w:lineRule="auto"/>
        <w:rPr>
          <w:rFonts w:ascii="Arial" w:hAnsi="Arial" w:cs="Arial"/>
          <w:sz w:val="24"/>
          <w:szCs w:val="24"/>
        </w:rPr>
      </w:pPr>
    </w:p>
    <w:p w14:paraId="775C5041" w14:textId="77777777" w:rsidR="003D03A3" w:rsidRDefault="003D03A3" w:rsidP="001F101D">
      <w:pPr>
        <w:spacing w:after="0" w:line="240" w:lineRule="auto"/>
        <w:rPr>
          <w:rFonts w:ascii="Arial" w:hAnsi="Arial" w:cs="Arial"/>
          <w:sz w:val="24"/>
          <w:szCs w:val="24"/>
        </w:rPr>
      </w:pPr>
    </w:p>
    <w:p w14:paraId="61387A66" w14:textId="77777777" w:rsidR="003D03A3" w:rsidRDefault="003D03A3" w:rsidP="001F101D">
      <w:pPr>
        <w:spacing w:after="0" w:line="240" w:lineRule="auto"/>
        <w:rPr>
          <w:rFonts w:ascii="Arial" w:hAnsi="Arial" w:cs="Arial"/>
          <w:sz w:val="24"/>
          <w:szCs w:val="24"/>
        </w:rPr>
      </w:pPr>
    </w:p>
    <w:p w14:paraId="2FCBDC21" w14:textId="77777777" w:rsidR="003D03A3" w:rsidRDefault="003D03A3" w:rsidP="001F101D">
      <w:pPr>
        <w:spacing w:after="0" w:line="240" w:lineRule="auto"/>
        <w:rPr>
          <w:rFonts w:ascii="Arial" w:hAnsi="Arial" w:cs="Arial"/>
          <w:sz w:val="24"/>
          <w:szCs w:val="24"/>
        </w:rPr>
      </w:pPr>
    </w:p>
    <w:p w14:paraId="41AB6CE7" w14:textId="77777777" w:rsidR="003D03A3" w:rsidRDefault="003D03A3" w:rsidP="001F101D">
      <w:pPr>
        <w:spacing w:after="0" w:line="240" w:lineRule="auto"/>
        <w:rPr>
          <w:rFonts w:ascii="Arial" w:hAnsi="Arial" w:cs="Arial"/>
          <w:sz w:val="24"/>
          <w:szCs w:val="24"/>
        </w:rPr>
      </w:pPr>
    </w:p>
    <w:p w14:paraId="397A0A3E" w14:textId="77777777" w:rsidR="003D03A3" w:rsidRDefault="003D03A3" w:rsidP="001F101D">
      <w:pPr>
        <w:spacing w:after="0" w:line="240" w:lineRule="auto"/>
        <w:rPr>
          <w:rFonts w:ascii="Arial" w:hAnsi="Arial" w:cs="Arial"/>
          <w:sz w:val="24"/>
          <w:szCs w:val="24"/>
        </w:rPr>
      </w:pPr>
    </w:p>
    <w:p w14:paraId="6D0D7FCE" w14:textId="77777777" w:rsidR="003D03A3" w:rsidRDefault="003D03A3" w:rsidP="001F101D">
      <w:pPr>
        <w:spacing w:after="0" w:line="240" w:lineRule="auto"/>
        <w:rPr>
          <w:rFonts w:ascii="Arial" w:hAnsi="Arial" w:cs="Arial"/>
          <w:sz w:val="24"/>
          <w:szCs w:val="24"/>
        </w:rPr>
      </w:pPr>
    </w:p>
    <w:p w14:paraId="5465AC1A" w14:textId="77777777" w:rsidR="003D03A3" w:rsidRDefault="003D03A3" w:rsidP="001F101D">
      <w:pPr>
        <w:spacing w:after="0" w:line="240" w:lineRule="auto"/>
        <w:rPr>
          <w:rFonts w:ascii="Arial" w:hAnsi="Arial" w:cs="Arial"/>
          <w:sz w:val="24"/>
          <w:szCs w:val="24"/>
        </w:rPr>
      </w:pPr>
    </w:p>
    <w:p w14:paraId="13B35891" w14:textId="77777777" w:rsidR="003D03A3" w:rsidRDefault="003D03A3" w:rsidP="001F101D">
      <w:pPr>
        <w:spacing w:after="0" w:line="240" w:lineRule="auto"/>
        <w:rPr>
          <w:rFonts w:ascii="Arial" w:hAnsi="Arial" w:cs="Arial"/>
          <w:sz w:val="24"/>
          <w:szCs w:val="24"/>
        </w:rPr>
      </w:pPr>
    </w:p>
    <w:p w14:paraId="1B549079" w14:textId="77777777" w:rsidR="003D03A3" w:rsidRDefault="003D03A3" w:rsidP="001F101D">
      <w:pPr>
        <w:spacing w:after="0" w:line="240" w:lineRule="auto"/>
        <w:rPr>
          <w:rFonts w:ascii="Arial" w:hAnsi="Arial" w:cs="Arial"/>
          <w:sz w:val="24"/>
          <w:szCs w:val="24"/>
        </w:rPr>
      </w:pPr>
    </w:p>
    <w:p w14:paraId="5BDD8DEB" w14:textId="77777777" w:rsidR="003D03A3" w:rsidRDefault="003D03A3" w:rsidP="001F101D">
      <w:pPr>
        <w:spacing w:after="0" w:line="240" w:lineRule="auto"/>
        <w:rPr>
          <w:rFonts w:ascii="Arial" w:hAnsi="Arial" w:cs="Arial"/>
          <w:sz w:val="24"/>
          <w:szCs w:val="24"/>
        </w:rPr>
      </w:pPr>
    </w:p>
    <w:p w14:paraId="056B10C8" w14:textId="77777777" w:rsidR="003D03A3" w:rsidRDefault="003D03A3" w:rsidP="001F101D">
      <w:pPr>
        <w:spacing w:after="0" w:line="240" w:lineRule="auto"/>
        <w:rPr>
          <w:rFonts w:ascii="Arial" w:hAnsi="Arial" w:cs="Arial"/>
          <w:sz w:val="24"/>
          <w:szCs w:val="24"/>
        </w:rPr>
      </w:pPr>
    </w:p>
    <w:p w14:paraId="0AC9183A" w14:textId="77777777" w:rsidR="003D03A3" w:rsidRDefault="003D03A3" w:rsidP="001F101D">
      <w:pPr>
        <w:spacing w:after="0" w:line="240" w:lineRule="auto"/>
        <w:rPr>
          <w:rFonts w:ascii="Arial" w:hAnsi="Arial" w:cs="Arial"/>
          <w:sz w:val="24"/>
          <w:szCs w:val="24"/>
        </w:rPr>
      </w:pPr>
    </w:p>
    <w:p w14:paraId="744CC4AF" w14:textId="77777777" w:rsidR="003D03A3" w:rsidRDefault="003D03A3" w:rsidP="001F101D">
      <w:pPr>
        <w:spacing w:after="0" w:line="240" w:lineRule="auto"/>
        <w:rPr>
          <w:rFonts w:ascii="Arial" w:hAnsi="Arial" w:cs="Arial"/>
          <w:sz w:val="24"/>
          <w:szCs w:val="24"/>
        </w:rPr>
      </w:pPr>
    </w:p>
    <w:p w14:paraId="0458B75A" w14:textId="77777777" w:rsidR="003D03A3" w:rsidRDefault="003D03A3" w:rsidP="001F101D">
      <w:pPr>
        <w:spacing w:after="0" w:line="240" w:lineRule="auto"/>
        <w:rPr>
          <w:rFonts w:ascii="Arial" w:hAnsi="Arial" w:cs="Arial"/>
          <w:sz w:val="24"/>
          <w:szCs w:val="24"/>
        </w:rPr>
      </w:pPr>
    </w:p>
    <w:p w14:paraId="4B060B4D" w14:textId="77777777" w:rsidR="003D03A3" w:rsidRDefault="003D03A3" w:rsidP="001F101D">
      <w:pPr>
        <w:spacing w:after="0" w:line="240" w:lineRule="auto"/>
        <w:rPr>
          <w:rFonts w:ascii="Arial" w:hAnsi="Arial" w:cs="Arial"/>
          <w:sz w:val="24"/>
          <w:szCs w:val="24"/>
        </w:rPr>
      </w:pPr>
    </w:p>
    <w:p w14:paraId="2250117D" w14:textId="77777777" w:rsidR="003D03A3" w:rsidRDefault="003D03A3" w:rsidP="001F101D">
      <w:pPr>
        <w:spacing w:after="0" w:line="240" w:lineRule="auto"/>
        <w:rPr>
          <w:rFonts w:ascii="Arial" w:hAnsi="Arial" w:cs="Arial"/>
          <w:sz w:val="24"/>
          <w:szCs w:val="24"/>
        </w:rPr>
      </w:pPr>
    </w:p>
    <w:p w14:paraId="60EA1080" w14:textId="77777777" w:rsidR="003D03A3" w:rsidRPr="00CE360E" w:rsidRDefault="003D03A3" w:rsidP="001F101D">
      <w:pPr>
        <w:spacing w:after="0" w:line="240" w:lineRule="auto"/>
        <w:rPr>
          <w:rFonts w:ascii="Arial" w:hAnsi="Arial" w:cs="Arial"/>
          <w:sz w:val="24"/>
          <w:szCs w:val="24"/>
        </w:rPr>
      </w:pPr>
    </w:p>
    <w:p w14:paraId="04EACE27" w14:textId="77777777" w:rsidR="001F101D" w:rsidRDefault="001F101D" w:rsidP="001F101D">
      <w:pPr>
        <w:spacing w:after="0" w:line="240" w:lineRule="auto"/>
        <w:rPr>
          <w:rFonts w:ascii="Arial" w:hAnsi="Arial" w:cs="Arial"/>
          <w:sz w:val="24"/>
          <w:szCs w:val="24"/>
        </w:rPr>
      </w:pPr>
    </w:p>
    <w:p w14:paraId="7A72AD00" w14:textId="77777777" w:rsidR="00787C3F" w:rsidRDefault="00787C3F" w:rsidP="001F101D">
      <w:pPr>
        <w:spacing w:after="0" w:line="240" w:lineRule="auto"/>
        <w:rPr>
          <w:rFonts w:ascii="Arial" w:hAnsi="Arial" w:cs="Arial"/>
          <w:sz w:val="24"/>
          <w:szCs w:val="24"/>
        </w:rPr>
      </w:pPr>
    </w:p>
    <w:p w14:paraId="3CB31BAC" w14:textId="77777777" w:rsidR="00787C3F" w:rsidRDefault="00787C3F" w:rsidP="001F101D">
      <w:pPr>
        <w:spacing w:after="0" w:line="240" w:lineRule="auto"/>
        <w:rPr>
          <w:rFonts w:ascii="Arial" w:hAnsi="Arial" w:cs="Arial"/>
          <w:sz w:val="24"/>
          <w:szCs w:val="24"/>
        </w:rPr>
      </w:pPr>
    </w:p>
    <w:p w14:paraId="3A45CDC9" w14:textId="77777777" w:rsidR="00787C3F" w:rsidRDefault="00787C3F" w:rsidP="001F101D">
      <w:pPr>
        <w:spacing w:after="0" w:line="240" w:lineRule="auto"/>
        <w:rPr>
          <w:rFonts w:ascii="Arial" w:hAnsi="Arial" w:cs="Arial"/>
          <w:sz w:val="24"/>
          <w:szCs w:val="24"/>
        </w:rPr>
      </w:pPr>
    </w:p>
    <w:p w14:paraId="1525C917" w14:textId="77777777" w:rsidR="00787C3F" w:rsidRDefault="00787C3F" w:rsidP="001F101D">
      <w:pPr>
        <w:spacing w:after="0" w:line="240" w:lineRule="auto"/>
        <w:rPr>
          <w:rFonts w:ascii="Arial" w:hAnsi="Arial" w:cs="Arial"/>
          <w:sz w:val="24"/>
          <w:szCs w:val="24"/>
        </w:rPr>
      </w:pPr>
    </w:p>
    <w:p w14:paraId="4E9A87E7" w14:textId="77777777" w:rsidR="00787C3F" w:rsidRDefault="00787C3F" w:rsidP="001F101D">
      <w:pPr>
        <w:spacing w:after="0" w:line="240" w:lineRule="auto"/>
        <w:rPr>
          <w:rFonts w:ascii="Arial" w:hAnsi="Arial" w:cs="Arial"/>
          <w:sz w:val="24"/>
          <w:szCs w:val="24"/>
        </w:rPr>
      </w:pPr>
    </w:p>
    <w:p w14:paraId="0BAF8E0F" w14:textId="77777777" w:rsidR="00787C3F" w:rsidRDefault="00787C3F" w:rsidP="001F101D">
      <w:pPr>
        <w:spacing w:after="0" w:line="240" w:lineRule="auto"/>
        <w:rPr>
          <w:rFonts w:ascii="Arial" w:hAnsi="Arial" w:cs="Arial"/>
          <w:sz w:val="24"/>
          <w:szCs w:val="24"/>
        </w:rPr>
      </w:pPr>
    </w:p>
    <w:p w14:paraId="635ED072" w14:textId="77777777" w:rsidR="00787C3F" w:rsidRDefault="00787C3F" w:rsidP="001F101D">
      <w:pPr>
        <w:spacing w:after="0" w:line="240" w:lineRule="auto"/>
        <w:rPr>
          <w:rFonts w:ascii="Arial" w:hAnsi="Arial" w:cs="Arial"/>
          <w:sz w:val="24"/>
          <w:szCs w:val="24"/>
        </w:rPr>
      </w:pPr>
    </w:p>
    <w:p w14:paraId="20C1551E" w14:textId="77777777" w:rsidR="00787C3F" w:rsidRDefault="00787C3F" w:rsidP="001F101D">
      <w:pPr>
        <w:spacing w:after="0" w:line="240" w:lineRule="auto"/>
        <w:rPr>
          <w:rFonts w:ascii="Arial" w:hAnsi="Arial" w:cs="Arial"/>
          <w:sz w:val="24"/>
          <w:szCs w:val="24"/>
        </w:rPr>
      </w:pPr>
    </w:p>
    <w:p w14:paraId="5D58AFC7" w14:textId="77777777" w:rsidR="00787C3F" w:rsidRDefault="00787C3F" w:rsidP="001F101D">
      <w:pPr>
        <w:spacing w:after="0" w:line="240" w:lineRule="auto"/>
        <w:rPr>
          <w:rFonts w:ascii="Arial" w:hAnsi="Arial" w:cs="Arial"/>
          <w:sz w:val="24"/>
          <w:szCs w:val="24"/>
        </w:rPr>
      </w:pPr>
    </w:p>
    <w:p w14:paraId="25281EEE" w14:textId="77777777" w:rsidR="00787C3F" w:rsidRDefault="00787C3F" w:rsidP="001F101D">
      <w:pPr>
        <w:spacing w:after="0" w:line="240" w:lineRule="auto"/>
        <w:rPr>
          <w:rFonts w:ascii="Arial" w:hAnsi="Arial" w:cs="Arial"/>
          <w:sz w:val="24"/>
          <w:szCs w:val="24"/>
        </w:rPr>
      </w:pPr>
    </w:p>
    <w:p w14:paraId="1E143850" w14:textId="77777777" w:rsidR="001F101D" w:rsidRPr="0020280C" w:rsidRDefault="001F101D" w:rsidP="001F101D">
      <w:pPr>
        <w:rPr>
          <w:rFonts w:ascii="Arial" w:hAnsi="Arial" w:cs="Arial"/>
          <w:b/>
          <w:bCs/>
          <w:sz w:val="24"/>
          <w:szCs w:val="24"/>
        </w:rPr>
      </w:pPr>
      <w:r w:rsidRPr="0020280C">
        <w:rPr>
          <w:rFonts w:ascii="Arial" w:hAnsi="Arial" w:cs="Arial"/>
          <w:b/>
          <w:bCs/>
          <w:sz w:val="24"/>
          <w:szCs w:val="24"/>
        </w:rPr>
        <w:lastRenderedPageBreak/>
        <w:t xml:space="preserve">Appendix 3: </w:t>
      </w:r>
    </w:p>
    <w:p w14:paraId="08C10EC3" w14:textId="77777777" w:rsidR="001F101D" w:rsidRPr="0020280C" w:rsidRDefault="001F101D" w:rsidP="001F101D">
      <w:pPr>
        <w:rPr>
          <w:rFonts w:ascii="Arial" w:hAnsi="Arial" w:cs="Arial"/>
          <w:b/>
          <w:bCs/>
          <w:sz w:val="32"/>
          <w:szCs w:val="32"/>
        </w:rPr>
      </w:pPr>
      <w:r w:rsidRPr="0020280C">
        <w:rPr>
          <w:rFonts w:ascii="Arial" w:hAnsi="Arial" w:cs="Arial"/>
          <w:b/>
          <w:bCs/>
          <w:sz w:val="32"/>
          <w:szCs w:val="32"/>
        </w:rPr>
        <w:t>Seclusion Incident Parent Letter template</w:t>
      </w:r>
    </w:p>
    <w:p w14:paraId="715FFD11"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[Date]</w:t>
      </w:r>
    </w:p>
    <w:p w14:paraId="0A7C7827"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641A3720"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Dear [Parent/Carer Name]</w:t>
      </w:r>
    </w:p>
    <w:p w14:paraId="5CC1A0FD"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0B49E600"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Further to our conversation earlier, I am writing to inform you about an incident that took place today involving your child, [Child’s Name], during which a member of staff needed to use a restrictive intervention (seclusion) to ensure safety.</w:t>
      </w:r>
    </w:p>
    <w:p w14:paraId="2D094A8B"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587D8758"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I appreciate that receiving this information may be worrying, and I want to reassure you that our priority is always the wellbeing, dignity and safety of every pupil.</w:t>
      </w:r>
    </w:p>
    <w:p w14:paraId="62BE146E"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3122BB85" w14:textId="77777777" w:rsidR="001F101D" w:rsidRDefault="001F101D" w:rsidP="001F101D">
      <w:pPr>
        <w:spacing w:after="0" w:line="240" w:lineRule="auto"/>
        <w:rPr>
          <w:rFonts w:ascii="Arial" w:eastAsia="Aptos" w:hAnsi="Arial" w:cs="Arial"/>
          <w:b/>
          <w:bCs/>
          <w:kern w:val="2"/>
          <w:sz w:val="24"/>
          <w:szCs w:val="24"/>
          <w14:ligatures w14:val="standardContextual"/>
        </w:rPr>
      </w:pPr>
      <w:r w:rsidRPr="00DC5D5A">
        <w:rPr>
          <w:rFonts w:ascii="Arial" w:eastAsia="Aptos" w:hAnsi="Arial" w:cs="Arial"/>
          <w:b/>
          <w:bCs/>
          <w:kern w:val="2"/>
          <w:sz w:val="24"/>
          <w:szCs w:val="24"/>
          <w14:ligatures w14:val="standardContextual"/>
        </w:rPr>
        <w:t>What happened</w:t>
      </w:r>
      <w:r w:rsidRPr="00CE360E">
        <w:rPr>
          <w:rFonts w:ascii="Arial" w:eastAsia="Aptos" w:hAnsi="Arial" w:cs="Arial"/>
          <w:b/>
          <w:bCs/>
          <w:kern w:val="2"/>
          <w:sz w:val="24"/>
          <w:szCs w:val="24"/>
          <w14:ligatures w14:val="standardContextual"/>
        </w:rPr>
        <w:t>:</w:t>
      </w:r>
    </w:p>
    <w:p w14:paraId="7D3447F7" w14:textId="77777777" w:rsidR="00787C3F" w:rsidRPr="00DC5D5A" w:rsidRDefault="00787C3F" w:rsidP="001F101D">
      <w:pPr>
        <w:spacing w:after="0" w:line="240" w:lineRule="auto"/>
        <w:rPr>
          <w:rFonts w:ascii="Arial" w:eastAsia="Aptos" w:hAnsi="Arial" w:cs="Arial"/>
          <w:b/>
          <w:bCs/>
          <w:kern w:val="2"/>
          <w:sz w:val="24"/>
          <w:szCs w:val="24"/>
          <w14:ligatures w14:val="standardContextual"/>
        </w:rPr>
      </w:pPr>
    </w:p>
    <w:p w14:paraId="1C80A4F3" w14:textId="35EA4F33"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 xml:space="preserve">At </w:t>
      </w:r>
      <w:r w:rsidR="00A847B8" w:rsidRPr="00DC5D5A">
        <w:rPr>
          <w:rFonts w:ascii="Arial" w:eastAsia="Aptos" w:hAnsi="Arial" w:cs="Arial"/>
          <w:kern w:val="2"/>
          <w:sz w:val="24"/>
          <w:szCs w:val="24"/>
          <w14:ligatures w14:val="standardContextual"/>
        </w:rPr>
        <w:t>[time]</w:t>
      </w:r>
      <w:r w:rsidRPr="00DC5D5A">
        <w:rPr>
          <w:rFonts w:ascii="Arial" w:eastAsia="Aptos" w:hAnsi="Arial" w:cs="Arial"/>
          <w:kern w:val="2"/>
          <w:sz w:val="24"/>
          <w:szCs w:val="24"/>
          <w14:ligatures w14:val="standardContextual"/>
        </w:rPr>
        <w:t xml:space="preserve"> in [location], staff became concerned that [Child’s Name’s] behaviour posed a risk to themselves and/or others. Attempts were made to use a range of non-restrictive de-escalation strategies to reduce the risk, but these were unsuccessful and so, </w:t>
      </w:r>
      <w:r w:rsidRPr="00CE360E">
        <w:rPr>
          <w:rFonts w:ascii="Arial" w:eastAsia="Aptos" w:hAnsi="Arial" w:cs="Arial"/>
          <w:kern w:val="2"/>
          <w:sz w:val="24"/>
          <w:szCs w:val="24"/>
          <w14:ligatures w14:val="standardContextual"/>
        </w:rPr>
        <w:t>to</w:t>
      </w:r>
      <w:r w:rsidRPr="00DC5D5A">
        <w:rPr>
          <w:rFonts w:ascii="Arial" w:eastAsia="Aptos" w:hAnsi="Arial" w:cs="Arial"/>
          <w:kern w:val="2"/>
          <w:sz w:val="24"/>
          <w:szCs w:val="24"/>
          <w14:ligatures w14:val="standardContextual"/>
        </w:rPr>
        <w:t xml:space="preserve"> prevent harm, staff intervened by secluding [child’s name]. </w:t>
      </w:r>
      <w:r w:rsidRPr="00CE360E">
        <w:rPr>
          <w:rFonts w:ascii="Arial" w:eastAsia="Aptos" w:hAnsi="Arial" w:cs="Arial"/>
          <w:kern w:val="2"/>
          <w:sz w:val="24"/>
          <w:szCs w:val="24"/>
          <w14:ligatures w14:val="standardContextual"/>
        </w:rPr>
        <w:t>Seclusion</w:t>
      </w:r>
      <w:r w:rsidRPr="00DC5D5A">
        <w:rPr>
          <w:rFonts w:ascii="Arial" w:eastAsia="Aptos" w:hAnsi="Arial" w:cs="Arial"/>
          <w:kern w:val="2"/>
          <w:sz w:val="24"/>
          <w:szCs w:val="24"/>
          <w14:ligatures w14:val="standardContextual"/>
        </w:rPr>
        <w:t xml:space="preserve"> is a non-physical and non-disciplinary intervention in which they were [insert details of seclusion] for the specific intention of restoring safety as quickly as possible.</w:t>
      </w:r>
    </w:p>
    <w:p w14:paraId="0E44CAA2"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001E5FDA" w14:textId="77777777" w:rsidR="001F101D" w:rsidRDefault="001F101D" w:rsidP="001F101D">
      <w:pPr>
        <w:spacing w:after="0" w:line="240" w:lineRule="auto"/>
        <w:rPr>
          <w:rFonts w:ascii="Arial" w:eastAsia="Aptos" w:hAnsi="Arial" w:cs="Arial"/>
          <w:b/>
          <w:bCs/>
          <w:kern w:val="2"/>
          <w:sz w:val="24"/>
          <w:szCs w:val="24"/>
          <w14:ligatures w14:val="standardContextual"/>
        </w:rPr>
      </w:pPr>
      <w:r w:rsidRPr="00DC5D5A">
        <w:rPr>
          <w:rFonts w:ascii="Arial" w:eastAsia="Aptos" w:hAnsi="Arial" w:cs="Arial"/>
          <w:b/>
          <w:bCs/>
          <w:kern w:val="2"/>
          <w:sz w:val="24"/>
          <w:szCs w:val="24"/>
          <w14:ligatures w14:val="standardContextual"/>
        </w:rPr>
        <w:t>Your child’s wellbeing</w:t>
      </w:r>
      <w:r w:rsidRPr="00CE360E">
        <w:rPr>
          <w:rFonts w:ascii="Arial" w:eastAsia="Aptos" w:hAnsi="Arial" w:cs="Arial"/>
          <w:b/>
          <w:bCs/>
          <w:kern w:val="2"/>
          <w:sz w:val="24"/>
          <w:szCs w:val="24"/>
          <w14:ligatures w14:val="standardContextual"/>
        </w:rPr>
        <w:t>:</w:t>
      </w:r>
    </w:p>
    <w:p w14:paraId="46D48920" w14:textId="77777777" w:rsidR="00787C3F" w:rsidRPr="00DC5D5A" w:rsidRDefault="00787C3F" w:rsidP="001F101D">
      <w:pPr>
        <w:spacing w:after="0" w:line="240" w:lineRule="auto"/>
        <w:rPr>
          <w:rFonts w:ascii="Arial" w:eastAsia="Aptos" w:hAnsi="Arial" w:cs="Arial"/>
          <w:b/>
          <w:bCs/>
          <w:kern w:val="2"/>
          <w:sz w:val="24"/>
          <w:szCs w:val="24"/>
          <w14:ligatures w14:val="standardContextual"/>
        </w:rPr>
      </w:pPr>
    </w:p>
    <w:p w14:paraId="284FEE1C"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Once the situation was safe, staff supported [Child’s Name] to regulate and recover. They [did/did not] require medical treatment [which consisted of insert details of any first aid]. They were given time, space and reassurance, and we monitored their physical and emotional wellbeing afterwards.</w:t>
      </w:r>
    </w:p>
    <w:p w14:paraId="1D6E7FB1"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33257128" w14:textId="77777777" w:rsidR="001F101D" w:rsidRDefault="001F101D" w:rsidP="001F101D">
      <w:pPr>
        <w:spacing w:after="0" w:line="240" w:lineRule="auto"/>
        <w:rPr>
          <w:rFonts w:ascii="Arial" w:eastAsia="Aptos" w:hAnsi="Arial" w:cs="Arial"/>
          <w:b/>
          <w:bCs/>
          <w:kern w:val="2"/>
          <w:sz w:val="24"/>
          <w:szCs w:val="24"/>
          <w14:ligatures w14:val="standardContextual"/>
        </w:rPr>
      </w:pPr>
      <w:r w:rsidRPr="00DC5D5A">
        <w:rPr>
          <w:rFonts w:ascii="Arial" w:eastAsia="Aptos" w:hAnsi="Arial" w:cs="Arial"/>
          <w:b/>
          <w:bCs/>
          <w:kern w:val="2"/>
          <w:sz w:val="24"/>
          <w:szCs w:val="24"/>
          <w14:ligatures w14:val="standardContextual"/>
        </w:rPr>
        <w:t>Recording and reporting</w:t>
      </w:r>
      <w:r w:rsidRPr="00CE360E">
        <w:rPr>
          <w:rFonts w:ascii="Arial" w:eastAsia="Aptos" w:hAnsi="Arial" w:cs="Arial"/>
          <w:b/>
          <w:bCs/>
          <w:kern w:val="2"/>
          <w:sz w:val="24"/>
          <w:szCs w:val="24"/>
          <w14:ligatures w14:val="standardContextual"/>
        </w:rPr>
        <w:t>:</w:t>
      </w:r>
    </w:p>
    <w:p w14:paraId="4B944E34" w14:textId="77777777" w:rsidR="00787C3F" w:rsidRPr="00DC5D5A" w:rsidRDefault="00787C3F" w:rsidP="001F101D">
      <w:pPr>
        <w:spacing w:after="0" w:line="240" w:lineRule="auto"/>
        <w:rPr>
          <w:rFonts w:ascii="Arial" w:eastAsia="Aptos" w:hAnsi="Arial" w:cs="Arial"/>
          <w:b/>
          <w:bCs/>
          <w:kern w:val="2"/>
          <w:sz w:val="24"/>
          <w:szCs w:val="24"/>
          <w14:ligatures w14:val="standardContextual"/>
        </w:rPr>
      </w:pPr>
    </w:p>
    <w:p w14:paraId="3E72ECCA" w14:textId="5600B2F0"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 xml:space="preserve">As required by the Department for Education’s guidance, we have recorded the incident </w:t>
      </w:r>
      <w:r w:rsidRPr="00CE360E">
        <w:rPr>
          <w:rFonts w:ascii="Arial" w:eastAsia="Aptos" w:hAnsi="Arial" w:cs="Arial"/>
          <w:kern w:val="2"/>
          <w:sz w:val="24"/>
          <w:szCs w:val="24"/>
          <w14:ligatures w14:val="standardContextual"/>
        </w:rPr>
        <w:t xml:space="preserve">on </w:t>
      </w:r>
      <w:r w:rsidRPr="00DC5D5A">
        <w:rPr>
          <w:rFonts w:ascii="Arial" w:eastAsia="Aptos" w:hAnsi="Arial" w:cs="Arial"/>
          <w:kern w:val="2"/>
          <w:sz w:val="24"/>
          <w:szCs w:val="24"/>
          <w14:ligatures w14:val="standardContextual"/>
        </w:rPr>
        <w:t>our internal system, and this letter provides you with written notification of the incident in line with best practice</w:t>
      </w:r>
      <w:r w:rsidR="00A847B8" w:rsidRPr="00DC5D5A">
        <w:rPr>
          <w:rFonts w:ascii="Arial" w:eastAsia="Aptos" w:hAnsi="Arial" w:cs="Arial"/>
          <w:kern w:val="2"/>
          <w:sz w:val="24"/>
          <w:szCs w:val="24"/>
          <w14:ligatures w14:val="standardContextual"/>
        </w:rPr>
        <w:t xml:space="preserve">. </w:t>
      </w:r>
    </w:p>
    <w:p w14:paraId="59F2D261"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537DBAA3" w14:textId="77777777" w:rsidR="001F101D" w:rsidRDefault="001F101D" w:rsidP="001F101D">
      <w:pPr>
        <w:spacing w:after="0" w:line="240" w:lineRule="auto"/>
        <w:rPr>
          <w:rFonts w:ascii="Arial" w:eastAsia="Aptos" w:hAnsi="Arial" w:cs="Arial"/>
          <w:b/>
          <w:bCs/>
          <w:kern w:val="2"/>
          <w:sz w:val="24"/>
          <w:szCs w:val="24"/>
          <w14:ligatures w14:val="standardContextual"/>
        </w:rPr>
      </w:pPr>
      <w:r w:rsidRPr="00DC5D5A">
        <w:rPr>
          <w:rFonts w:ascii="Arial" w:eastAsia="Aptos" w:hAnsi="Arial" w:cs="Arial"/>
          <w:b/>
          <w:bCs/>
          <w:kern w:val="2"/>
          <w:sz w:val="24"/>
          <w:szCs w:val="24"/>
          <w14:ligatures w14:val="standardContextual"/>
        </w:rPr>
        <w:t>Working together</w:t>
      </w:r>
      <w:r w:rsidRPr="00CE360E">
        <w:rPr>
          <w:rFonts w:ascii="Arial" w:eastAsia="Aptos" w:hAnsi="Arial" w:cs="Arial"/>
          <w:b/>
          <w:bCs/>
          <w:kern w:val="2"/>
          <w:sz w:val="24"/>
          <w:szCs w:val="24"/>
          <w14:ligatures w14:val="standardContextual"/>
        </w:rPr>
        <w:t>:</w:t>
      </w:r>
    </w:p>
    <w:p w14:paraId="0B496F9D" w14:textId="77777777" w:rsidR="00787C3F" w:rsidRPr="00DC5D5A" w:rsidRDefault="00787C3F" w:rsidP="001F101D">
      <w:pPr>
        <w:spacing w:after="0" w:line="240" w:lineRule="auto"/>
        <w:rPr>
          <w:rFonts w:ascii="Arial" w:eastAsia="Aptos" w:hAnsi="Arial" w:cs="Arial"/>
          <w:b/>
          <w:bCs/>
          <w:kern w:val="2"/>
          <w:sz w:val="24"/>
          <w:szCs w:val="24"/>
          <w14:ligatures w14:val="standardContextual"/>
        </w:rPr>
      </w:pPr>
    </w:p>
    <w:p w14:paraId="196DF288"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We value our partnership with you and want to ensure that you have the opportunity to discuss the incident, ask questions and share any insights that may help us support [Child’s Name]. We would like to [implement/review] a bespoke plan of support for [child’s name] and understanding their needs from both home and school perspectives helps us plan effectively and reduce the likelihood of future incidents.</w:t>
      </w:r>
    </w:p>
    <w:p w14:paraId="29FE13CA"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1349F1B2"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If you would like to talk this through, please contact [Name/Role] on [contact details], and we will arrange a time that works for you. We are committed to working collaboratively to support your child’s safety, wellbeing and positive experiences in school.</w:t>
      </w:r>
    </w:p>
    <w:p w14:paraId="16C9EDD1"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5BB52E96"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lastRenderedPageBreak/>
        <w:t>Thank you for your understanding and continued partnership.</w:t>
      </w:r>
    </w:p>
    <w:p w14:paraId="50C90B28"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4BBDCF21"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Yours sincerely,</w:t>
      </w:r>
    </w:p>
    <w:p w14:paraId="4BBFF769" w14:textId="77777777" w:rsidR="001F101D" w:rsidRPr="00DC5D5A" w:rsidRDefault="001F101D" w:rsidP="001F101D">
      <w:pPr>
        <w:spacing w:after="0" w:line="240" w:lineRule="auto"/>
        <w:rPr>
          <w:rFonts w:ascii="Arial" w:eastAsia="Aptos" w:hAnsi="Arial" w:cs="Arial"/>
          <w:kern w:val="2"/>
          <w:sz w:val="24"/>
          <w:szCs w:val="24"/>
          <w14:ligatures w14:val="standardContextual"/>
        </w:rPr>
      </w:pPr>
    </w:p>
    <w:p w14:paraId="1E83497E"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 xml:space="preserve">[Senior Leader Name]  </w:t>
      </w:r>
    </w:p>
    <w:p w14:paraId="2DA73227"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 xml:space="preserve">[Role]  </w:t>
      </w:r>
    </w:p>
    <w:p w14:paraId="023BD1AC" w14:textId="77777777" w:rsidR="001F101D" w:rsidRPr="00DC5D5A" w:rsidRDefault="001F101D" w:rsidP="001F101D">
      <w:pPr>
        <w:spacing w:after="0" w:line="240" w:lineRule="auto"/>
        <w:rPr>
          <w:rFonts w:ascii="Arial" w:eastAsia="Aptos" w:hAnsi="Arial" w:cs="Arial"/>
          <w:kern w:val="2"/>
          <w:sz w:val="24"/>
          <w:szCs w:val="24"/>
          <w14:ligatures w14:val="standardContextual"/>
        </w:rPr>
      </w:pPr>
      <w:r w:rsidRPr="00DC5D5A">
        <w:rPr>
          <w:rFonts w:ascii="Arial" w:eastAsia="Aptos" w:hAnsi="Arial" w:cs="Arial"/>
          <w:kern w:val="2"/>
          <w:sz w:val="24"/>
          <w:szCs w:val="24"/>
          <w14:ligatures w14:val="standardContextual"/>
        </w:rPr>
        <w:t>[School Name]</w:t>
      </w:r>
    </w:p>
    <w:p w14:paraId="4BE75C3F" w14:textId="77777777" w:rsidR="001F101D" w:rsidRDefault="001F101D" w:rsidP="001F101D">
      <w:pPr>
        <w:spacing w:line="278" w:lineRule="auto"/>
        <w:rPr>
          <w:rFonts w:ascii="Arial" w:eastAsia="Aptos" w:hAnsi="Arial" w:cs="Arial"/>
          <w:kern w:val="2"/>
          <w:sz w:val="24"/>
          <w:szCs w:val="24"/>
          <w14:ligatures w14:val="standardContextual"/>
        </w:rPr>
      </w:pPr>
    </w:p>
    <w:p w14:paraId="460614D4" w14:textId="77777777" w:rsidR="001F101D" w:rsidRDefault="001F101D" w:rsidP="001F101D">
      <w:pPr>
        <w:spacing w:line="278" w:lineRule="auto"/>
        <w:rPr>
          <w:rFonts w:ascii="Arial" w:eastAsia="Aptos" w:hAnsi="Arial" w:cs="Arial"/>
          <w:kern w:val="2"/>
          <w:sz w:val="24"/>
          <w:szCs w:val="24"/>
          <w14:ligatures w14:val="standardContextual"/>
        </w:rPr>
      </w:pPr>
    </w:p>
    <w:p w14:paraId="7C35CAAD" w14:textId="77777777" w:rsidR="001F101D" w:rsidRDefault="001F101D" w:rsidP="001F101D">
      <w:pPr>
        <w:spacing w:line="278" w:lineRule="auto"/>
        <w:rPr>
          <w:rFonts w:ascii="Arial" w:eastAsia="Aptos" w:hAnsi="Arial" w:cs="Arial"/>
          <w:kern w:val="2"/>
          <w:sz w:val="24"/>
          <w:szCs w:val="24"/>
          <w14:ligatures w14:val="standardContextual"/>
        </w:rPr>
      </w:pPr>
    </w:p>
    <w:p w14:paraId="32AFEC9B" w14:textId="77777777" w:rsidR="001F101D" w:rsidRDefault="001F101D" w:rsidP="001F101D">
      <w:pPr>
        <w:spacing w:line="278" w:lineRule="auto"/>
        <w:rPr>
          <w:rFonts w:ascii="Arial" w:eastAsia="Aptos" w:hAnsi="Arial" w:cs="Arial"/>
          <w:kern w:val="2"/>
          <w:sz w:val="24"/>
          <w:szCs w:val="24"/>
          <w14:ligatures w14:val="standardContextual"/>
        </w:rPr>
      </w:pPr>
    </w:p>
    <w:p w14:paraId="1459A9C8" w14:textId="77777777" w:rsidR="001F101D" w:rsidRDefault="001F101D" w:rsidP="001F101D">
      <w:pPr>
        <w:spacing w:line="278" w:lineRule="auto"/>
        <w:rPr>
          <w:rFonts w:ascii="Arial" w:eastAsia="Aptos" w:hAnsi="Arial" w:cs="Arial"/>
          <w:kern w:val="2"/>
          <w:sz w:val="24"/>
          <w:szCs w:val="24"/>
          <w14:ligatures w14:val="standardContextual"/>
        </w:rPr>
      </w:pPr>
    </w:p>
    <w:p w14:paraId="11E07B8E" w14:textId="77777777" w:rsidR="001F101D" w:rsidRDefault="001F101D" w:rsidP="001F101D">
      <w:pPr>
        <w:spacing w:line="278" w:lineRule="auto"/>
        <w:rPr>
          <w:rFonts w:ascii="Arial" w:eastAsia="Aptos" w:hAnsi="Arial" w:cs="Arial"/>
          <w:kern w:val="2"/>
          <w:sz w:val="24"/>
          <w:szCs w:val="24"/>
          <w14:ligatures w14:val="standardContextual"/>
        </w:rPr>
      </w:pPr>
    </w:p>
    <w:p w14:paraId="09462A2C" w14:textId="77777777" w:rsidR="001F101D" w:rsidRDefault="001F101D" w:rsidP="001F101D">
      <w:pPr>
        <w:spacing w:line="278" w:lineRule="auto"/>
        <w:rPr>
          <w:rFonts w:ascii="Arial" w:eastAsia="Aptos" w:hAnsi="Arial" w:cs="Arial"/>
          <w:kern w:val="2"/>
          <w:sz w:val="24"/>
          <w:szCs w:val="24"/>
          <w14:ligatures w14:val="standardContextual"/>
        </w:rPr>
      </w:pPr>
    </w:p>
    <w:p w14:paraId="387B83A1" w14:textId="77777777" w:rsidR="001F101D" w:rsidRDefault="001F101D" w:rsidP="001F101D">
      <w:pPr>
        <w:spacing w:line="278" w:lineRule="auto"/>
        <w:rPr>
          <w:rFonts w:ascii="Arial" w:eastAsia="Aptos" w:hAnsi="Arial" w:cs="Arial"/>
          <w:kern w:val="2"/>
          <w:sz w:val="24"/>
          <w:szCs w:val="24"/>
          <w14:ligatures w14:val="standardContextual"/>
        </w:rPr>
      </w:pPr>
    </w:p>
    <w:p w14:paraId="36B1BF17" w14:textId="77777777" w:rsidR="001F101D" w:rsidRDefault="001F101D" w:rsidP="001F101D">
      <w:pPr>
        <w:spacing w:line="278" w:lineRule="auto"/>
        <w:rPr>
          <w:rFonts w:ascii="Arial" w:eastAsia="Aptos" w:hAnsi="Arial" w:cs="Arial"/>
          <w:kern w:val="2"/>
          <w:sz w:val="24"/>
          <w:szCs w:val="24"/>
          <w14:ligatures w14:val="standardContextual"/>
        </w:rPr>
      </w:pPr>
    </w:p>
    <w:p w14:paraId="06AEF04A" w14:textId="77777777" w:rsidR="001F101D" w:rsidRDefault="001F101D" w:rsidP="001F101D">
      <w:pPr>
        <w:spacing w:line="278" w:lineRule="auto"/>
        <w:rPr>
          <w:rFonts w:ascii="Arial" w:eastAsia="Aptos" w:hAnsi="Arial" w:cs="Arial"/>
          <w:kern w:val="2"/>
          <w:sz w:val="24"/>
          <w:szCs w:val="24"/>
          <w14:ligatures w14:val="standardContextual"/>
        </w:rPr>
      </w:pPr>
    </w:p>
    <w:p w14:paraId="7231227C" w14:textId="77777777" w:rsidR="001F101D" w:rsidRDefault="001F101D" w:rsidP="001F101D">
      <w:pPr>
        <w:spacing w:line="278" w:lineRule="auto"/>
        <w:rPr>
          <w:rFonts w:ascii="Arial" w:eastAsia="Aptos" w:hAnsi="Arial" w:cs="Arial"/>
          <w:kern w:val="2"/>
          <w:sz w:val="24"/>
          <w:szCs w:val="24"/>
          <w14:ligatures w14:val="standardContextual"/>
        </w:rPr>
      </w:pPr>
    </w:p>
    <w:p w14:paraId="7363BE7B" w14:textId="77777777" w:rsidR="001F101D" w:rsidRDefault="001F101D" w:rsidP="001F101D">
      <w:pPr>
        <w:spacing w:line="278" w:lineRule="auto"/>
        <w:rPr>
          <w:rFonts w:ascii="Arial" w:eastAsia="Aptos" w:hAnsi="Arial" w:cs="Arial"/>
          <w:kern w:val="2"/>
          <w:sz w:val="24"/>
          <w:szCs w:val="24"/>
          <w14:ligatures w14:val="standardContextual"/>
        </w:rPr>
      </w:pPr>
    </w:p>
    <w:p w14:paraId="79AFB0A4" w14:textId="77777777" w:rsidR="001F101D" w:rsidRDefault="001F101D" w:rsidP="001F101D">
      <w:pPr>
        <w:spacing w:line="278" w:lineRule="auto"/>
        <w:rPr>
          <w:rFonts w:ascii="Arial" w:eastAsia="Aptos" w:hAnsi="Arial" w:cs="Arial"/>
          <w:kern w:val="2"/>
          <w:sz w:val="24"/>
          <w:szCs w:val="24"/>
          <w14:ligatures w14:val="standardContextual"/>
        </w:rPr>
      </w:pPr>
    </w:p>
    <w:p w14:paraId="6AB0A947" w14:textId="77777777" w:rsidR="003D03A3" w:rsidRDefault="003D03A3" w:rsidP="001F101D">
      <w:pPr>
        <w:spacing w:line="278" w:lineRule="auto"/>
        <w:rPr>
          <w:rFonts w:ascii="Arial" w:eastAsia="Aptos" w:hAnsi="Arial" w:cs="Arial"/>
          <w:kern w:val="2"/>
          <w:sz w:val="24"/>
          <w:szCs w:val="24"/>
          <w14:ligatures w14:val="standardContextual"/>
        </w:rPr>
      </w:pPr>
    </w:p>
    <w:p w14:paraId="3D4132A3" w14:textId="77777777" w:rsidR="003D03A3" w:rsidRDefault="003D03A3" w:rsidP="001F101D">
      <w:pPr>
        <w:spacing w:line="278" w:lineRule="auto"/>
        <w:rPr>
          <w:rFonts w:ascii="Arial" w:eastAsia="Aptos" w:hAnsi="Arial" w:cs="Arial"/>
          <w:kern w:val="2"/>
          <w:sz w:val="24"/>
          <w:szCs w:val="24"/>
          <w14:ligatures w14:val="standardContextual"/>
        </w:rPr>
      </w:pPr>
    </w:p>
    <w:p w14:paraId="07CAFCEF" w14:textId="77777777" w:rsidR="003D03A3" w:rsidRDefault="003D03A3" w:rsidP="001F101D">
      <w:pPr>
        <w:spacing w:line="278" w:lineRule="auto"/>
        <w:rPr>
          <w:rFonts w:ascii="Arial" w:eastAsia="Aptos" w:hAnsi="Arial" w:cs="Arial"/>
          <w:kern w:val="2"/>
          <w:sz w:val="24"/>
          <w:szCs w:val="24"/>
          <w14:ligatures w14:val="standardContextual"/>
        </w:rPr>
      </w:pPr>
    </w:p>
    <w:p w14:paraId="2F5FD8C4" w14:textId="77777777" w:rsidR="003D03A3" w:rsidRDefault="003D03A3" w:rsidP="001F101D">
      <w:pPr>
        <w:spacing w:line="278" w:lineRule="auto"/>
        <w:rPr>
          <w:rFonts w:ascii="Arial" w:eastAsia="Aptos" w:hAnsi="Arial" w:cs="Arial"/>
          <w:kern w:val="2"/>
          <w:sz w:val="24"/>
          <w:szCs w:val="24"/>
          <w14:ligatures w14:val="standardContextual"/>
        </w:rPr>
      </w:pPr>
    </w:p>
    <w:p w14:paraId="569472B5" w14:textId="77777777" w:rsidR="003D03A3" w:rsidRDefault="003D03A3" w:rsidP="001F101D">
      <w:pPr>
        <w:spacing w:line="278" w:lineRule="auto"/>
        <w:rPr>
          <w:rFonts w:ascii="Arial" w:eastAsia="Aptos" w:hAnsi="Arial" w:cs="Arial"/>
          <w:kern w:val="2"/>
          <w:sz w:val="24"/>
          <w:szCs w:val="24"/>
          <w14:ligatures w14:val="standardContextual"/>
        </w:rPr>
      </w:pPr>
    </w:p>
    <w:p w14:paraId="09A9C0A2" w14:textId="77777777" w:rsidR="003D03A3" w:rsidRDefault="003D03A3" w:rsidP="001F101D">
      <w:pPr>
        <w:spacing w:line="278" w:lineRule="auto"/>
        <w:rPr>
          <w:rFonts w:ascii="Arial" w:eastAsia="Aptos" w:hAnsi="Arial" w:cs="Arial"/>
          <w:kern w:val="2"/>
          <w:sz w:val="24"/>
          <w:szCs w:val="24"/>
          <w14:ligatures w14:val="standardContextual"/>
        </w:rPr>
      </w:pPr>
    </w:p>
    <w:p w14:paraId="1F77E57F" w14:textId="77777777" w:rsidR="003D03A3" w:rsidRDefault="003D03A3" w:rsidP="001F101D">
      <w:pPr>
        <w:spacing w:line="278" w:lineRule="auto"/>
        <w:rPr>
          <w:rFonts w:ascii="Arial" w:eastAsia="Aptos" w:hAnsi="Arial" w:cs="Arial"/>
          <w:kern w:val="2"/>
          <w:sz w:val="24"/>
          <w:szCs w:val="24"/>
          <w14:ligatures w14:val="standardContextual"/>
        </w:rPr>
      </w:pPr>
    </w:p>
    <w:p w14:paraId="443B9FAF" w14:textId="77777777" w:rsidR="003D03A3" w:rsidRDefault="003D03A3" w:rsidP="001F101D">
      <w:pPr>
        <w:spacing w:line="278" w:lineRule="auto"/>
        <w:rPr>
          <w:rFonts w:ascii="Arial" w:eastAsia="Aptos" w:hAnsi="Arial" w:cs="Arial"/>
          <w:kern w:val="2"/>
          <w:sz w:val="24"/>
          <w:szCs w:val="24"/>
          <w14:ligatures w14:val="standardContextual"/>
        </w:rPr>
      </w:pPr>
    </w:p>
    <w:p w14:paraId="7D02F5CC" w14:textId="77777777" w:rsidR="003D03A3" w:rsidRDefault="003D03A3" w:rsidP="001F101D">
      <w:pPr>
        <w:spacing w:line="278" w:lineRule="auto"/>
        <w:rPr>
          <w:rFonts w:ascii="Arial" w:eastAsia="Aptos" w:hAnsi="Arial" w:cs="Arial"/>
          <w:kern w:val="2"/>
          <w:sz w:val="24"/>
          <w:szCs w:val="24"/>
          <w14:ligatures w14:val="standardContextual"/>
        </w:rPr>
      </w:pPr>
    </w:p>
    <w:p w14:paraId="12C67612" w14:textId="77777777" w:rsidR="003D03A3" w:rsidRDefault="003D03A3" w:rsidP="001F101D">
      <w:pPr>
        <w:spacing w:line="278" w:lineRule="auto"/>
        <w:rPr>
          <w:rFonts w:ascii="Arial" w:eastAsia="Aptos" w:hAnsi="Arial" w:cs="Arial"/>
          <w:kern w:val="2"/>
          <w:sz w:val="24"/>
          <w:szCs w:val="24"/>
          <w14:ligatures w14:val="standardContextual"/>
        </w:rPr>
      </w:pPr>
    </w:p>
    <w:p w14:paraId="07F34586" w14:textId="77777777" w:rsidR="003D03A3" w:rsidRDefault="003D03A3" w:rsidP="001F101D">
      <w:pPr>
        <w:spacing w:line="278" w:lineRule="auto"/>
        <w:rPr>
          <w:rFonts w:ascii="Arial" w:eastAsia="Aptos" w:hAnsi="Arial" w:cs="Arial"/>
          <w:kern w:val="2"/>
          <w:sz w:val="24"/>
          <w:szCs w:val="24"/>
          <w14:ligatures w14:val="standardContextual"/>
        </w:rPr>
      </w:pPr>
    </w:p>
    <w:p w14:paraId="24FFB7D4" w14:textId="77777777" w:rsidR="003D03A3" w:rsidRDefault="003D03A3" w:rsidP="001F101D">
      <w:pPr>
        <w:spacing w:line="278" w:lineRule="auto"/>
        <w:rPr>
          <w:rFonts w:ascii="Arial" w:eastAsia="Aptos" w:hAnsi="Arial" w:cs="Arial"/>
          <w:kern w:val="2"/>
          <w:sz w:val="24"/>
          <w:szCs w:val="24"/>
          <w14:ligatures w14:val="standardContextual"/>
        </w:rPr>
      </w:pPr>
    </w:p>
    <w:p w14:paraId="4BBCF2A9" w14:textId="77777777" w:rsidR="001F101D" w:rsidRPr="00496B9B" w:rsidRDefault="001F101D" w:rsidP="001F101D">
      <w:pPr>
        <w:rPr>
          <w:rFonts w:ascii="Arial" w:hAnsi="Arial" w:cs="Arial"/>
          <w:b/>
          <w:bCs/>
          <w:sz w:val="24"/>
          <w:szCs w:val="24"/>
        </w:rPr>
      </w:pPr>
      <w:r w:rsidRPr="00496B9B">
        <w:rPr>
          <w:rFonts w:ascii="Arial" w:hAnsi="Arial" w:cs="Arial"/>
          <w:b/>
          <w:bCs/>
          <w:sz w:val="24"/>
          <w:szCs w:val="24"/>
        </w:rPr>
        <w:lastRenderedPageBreak/>
        <w:t xml:space="preserve">Appendix 4: </w:t>
      </w:r>
    </w:p>
    <w:p w14:paraId="2AB619B5" w14:textId="77777777" w:rsidR="001F101D" w:rsidRDefault="001F101D" w:rsidP="001F101D">
      <w:pPr>
        <w:rPr>
          <w:rFonts w:ascii="Arial" w:hAnsi="Arial" w:cs="Arial"/>
          <w:b/>
          <w:bCs/>
          <w:sz w:val="32"/>
          <w:szCs w:val="32"/>
        </w:rPr>
      </w:pPr>
      <w:r w:rsidRPr="00496B9B">
        <w:rPr>
          <w:rFonts w:ascii="Arial" w:hAnsi="Arial" w:cs="Arial"/>
          <w:b/>
          <w:bCs/>
          <w:sz w:val="32"/>
          <w:szCs w:val="32"/>
        </w:rPr>
        <w:t xml:space="preserve">Restrictive Intervention </w:t>
      </w:r>
    </w:p>
    <w:p w14:paraId="27050634" w14:textId="77777777" w:rsidR="001F101D" w:rsidRDefault="001F101D" w:rsidP="001F101D">
      <w:pPr>
        <w:rPr>
          <w:rFonts w:ascii="Arial" w:hAnsi="Arial" w:cs="Arial"/>
          <w:b/>
          <w:bCs/>
          <w:color w:val="000000"/>
          <w:sz w:val="32"/>
          <w:szCs w:val="32"/>
        </w:rPr>
      </w:pPr>
      <w:r w:rsidRPr="00496B9B">
        <w:rPr>
          <w:rFonts w:ascii="Arial" w:hAnsi="Arial" w:cs="Arial"/>
          <w:b/>
          <w:bCs/>
          <w:color w:val="000000"/>
          <w:sz w:val="32"/>
          <w:szCs w:val="32"/>
        </w:rPr>
        <w:t>Annual Staff Training Needs Assessment Proforma</w:t>
      </w:r>
    </w:p>
    <w:p w14:paraId="06CBBD61" w14:textId="60359C7E" w:rsidR="001F101D" w:rsidRPr="006A18C9" w:rsidRDefault="001F101D" w:rsidP="001F101D">
      <w:pPr>
        <w:pStyle w:val="NormalWeb"/>
        <w:rPr>
          <w:rFonts w:ascii="Arial" w:hAnsi="Arial" w:cs="Arial"/>
          <w:color w:val="000000"/>
        </w:rPr>
      </w:pPr>
      <w:r w:rsidRPr="006A18C9">
        <w:rPr>
          <w:rFonts w:ascii="Arial" w:hAnsi="Arial" w:cs="Arial"/>
          <w:color w:val="000000"/>
        </w:rPr>
        <w:t xml:space="preserve">In accordance with paragraph </w:t>
      </w:r>
      <w:r w:rsidRPr="000C6B7B">
        <w:rPr>
          <w:rFonts w:ascii="Arial" w:hAnsi="Arial" w:cs="Arial"/>
          <w:color w:val="000000" w:themeColor="text1"/>
        </w:rPr>
        <w:t xml:space="preserve">7.2 of the DDAT </w:t>
      </w:r>
      <w:r w:rsidR="003D03A3" w:rsidRPr="000C6B7B">
        <w:rPr>
          <w:rFonts w:ascii="Arial" w:hAnsi="Arial" w:cs="Arial"/>
          <w:color w:val="000000" w:themeColor="text1"/>
        </w:rPr>
        <w:t>Restrictive Intervention Policy and Use of Reasonable Force Policy</w:t>
      </w:r>
      <w:r w:rsidRPr="000C6B7B">
        <w:rPr>
          <w:rFonts w:ascii="Arial" w:hAnsi="Arial" w:cs="Arial"/>
          <w:color w:val="000000" w:themeColor="text1"/>
        </w:rPr>
        <w:t xml:space="preserve">, </w:t>
      </w:r>
      <w:r w:rsidRPr="006A18C9">
        <w:rPr>
          <w:rFonts w:ascii="Arial" w:hAnsi="Arial" w:cs="Arial"/>
          <w:color w:val="000000"/>
        </w:rPr>
        <w:t>and as detailed in section 10 of the DDAT Staff Safeguarding Training Professional Development Framework, this proforma should be used by school leaders to complete an annual assessment of staff training needs.</w:t>
      </w:r>
    </w:p>
    <w:p w14:paraId="512CE676"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1. School Details</w:t>
      </w:r>
    </w:p>
    <w:p w14:paraId="42922DDC"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School name:</w:t>
      </w:r>
    </w:p>
    <w:p w14:paraId="7CF62776"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Date of review:</w:t>
      </w:r>
    </w:p>
    <w:p w14:paraId="0A54D235"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Staff involved in this review:</w:t>
      </w:r>
    </w:p>
    <w:p w14:paraId="7310E3F0"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2. Summary of Contextual Needs</w:t>
      </w:r>
    </w:p>
    <w:p w14:paraId="6A05603A"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Record summarised information regarding the school’s current safeguarding and behavioural context, considering:</w:t>
      </w:r>
    </w:p>
    <w:p w14:paraId="6B497C97"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Behaviour trends/patterns (e.g., physical aggression, dysregulation):</w:t>
      </w:r>
    </w:p>
    <w:p w14:paraId="7D3D9FCB"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Pupil cohort changes (e.g., new pupils with known needs, EHCPs, SEMH profiles):</w:t>
      </w:r>
    </w:p>
    <w:p w14:paraId="40282129"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Staffing changes (e.g., new staff, leavers, reduced capacity, experience levels):</w:t>
      </w:r>
    </w:p>
    <w:p w14:paraId="5E8D09D2"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Environmental factors (e.g., site layout, specialist provision, high-risk areas):</w:t>
      </w:r>
    </w:p>
    <w:p w14:paraId="63BE94A7"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Multi-agency information sharing (e.g., social care, SEND, health):</w:t>
      </w:r>
    </w:p>
    <w:p w14:paraId="2159C2EE"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Any recent incidents requiring physical intervention:</w:t>
      </w:r>
    </w:p>
    <w:p w14:paraId="0B97EC65"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Any learning from incidents, audits, or reviews</w:t>
      </w:r>
    </w:p>
    <w:p w14:paraId="5E54A08D"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3. Current Staff Competence and Capacity</w:t>
      </w:r>
    </w:p>
    <w:p w14:paraId="6FA03476"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Identify who is trained, when, and whether competence is sufficient:</w:t>
      </w:r>
    </w:p>
    <w:p w14:paraId="70097AA4"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(Please insert more rows as needed)</w:t>
      </w:r>
    </w:p>
    <w:p w14:paraId="36B2D572"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Staff Member Role Date of last Positive Handling Training Provider Competency Level Notes/Actions</w:t>
      </w:r>
    </w:p>
    <w:p w14:paraId="05B3579A"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4. Risk Assessment Summary</w:t>
      </w:r>
    </w:p>
    <w:p w14:paraId="4C34529C" w14:textId="77777777" w:rsidR="001F101D" w:rsidRPr="006A18C9" w:rsidRDefault="001F101D" w:rsidP="001F101D">
      <w:pPr>
        <w:pStyle w:val="NormalWeb"/>
        <w:rPr>
          <w:rFonts w:ascii="Arial" w:hAnsi="Arial" w:cs="Arial"/>
          <w:color w:val="000000"/>
        </w:rPr>
      </w:pPr>
      <w:r w:rsidRPr="006A18C9">
        <w:rPr>
          <w:rFonts w:ascii="Arial" w:hAnsi="Arial" w:cs="Arial"/>
          <w:color w:val="000000"/>
        </w:rPr>
        <w:lastRenderedPageBreak/>
        <w:t>Record the key risks that influence your assessment of staff training requirements, considering:</w:t>
      </w:r>
    </w:p>
    <w:p w14:paraId="0E521633"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Pupils at higher risk of requiring physical intervention:</w:t>
      </w:r>
    </w:p>
    <w:p w14:paraId="7E2A48BD"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Known triggers or patterns:</w:t>
      </w:r>
    </w:p>
    <w:p w14:paraId="37356CED"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Likelihood of physical intervention being required:</w:t>
      </w:r>
    </w:p>
    <w:p w14:paraId="17A09A17"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Impact if staff are not appropriately trained:</w:t>
      </w:r>
    </w:p>
    <w:p w14:paraId="07441D9B"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Mitigation strategies already in place:</w:t>
      </w:r>
    </w:p>
    <w:p w14:paraId="5B306E17"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5. Decision on Training Requirement</w:t>
      </w:r>
    </w:p>
    <w:p w14:paraId="6BFC5DB1"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Is positive handling/physical intervention staff training required?</w:t>
      </w:r>
    </w:p>
    <w:p w14:paraId="4BA33A5F"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xml:space="preserve">o </w:t>
      </w:r>
      <w:r w:rsidRPr="006A18C9">
        <w:rPr>
          <w:rFonts w:ascii="Segoe UI Symbol" w:hAnsi="Segoe UI Symbol" w:cs="Segoe UI Symbol"/>
          <w:color w:val="000000"/>
        </w:rPr>
        <w:t>☐</w:t>
      </w:r>
      <w:r w:rsidRPr="006A18C9">
        <w:rPr>
          <w:rFonts w:ascii="Arial" w:hAnsi="Arial" w:cs="Arial"/>
          <w:color w:val="000000"/>
        </w:rPr>
        <w:t xml:space="preserve"> Yes</w:t>
      </w:r>
    </w:p>
    <w:p w14:paraId="50033E14"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xml:space="preserve">o </w:t>
      </w:r>
      <w:r w:rsidRPr="006A18C9">
        <w:rPr>
          <w:rFonts w:ascii="Segoe UI Symbol" w:hAnsi="Segoe UI Symbol" w:cs="Segoe UI Symbol"/>
          <w:color w:val="000000"/>
        </w:rPr>
        <w:t>☐</w:t>
      </w:r>
      <w:r w:rsidRPr="006A18C9">
        <w:rPr>
          <w:rFonts w:ascii="Arial" w:hAnsi="Arial" w:cs="Arial"/>
          <w:color w:val="000000"/>
        </w:rPr>
        <w:t xml:space="preserve"> No</w:t>
      </w:r>
    </w:p>
    <w:p w14:paraId="277170DD"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Rationale for decision:</w:t>
      </w:r>
    </w:p>
    <w:p w14:paraId="4603A1D5"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If training is required, please specify:</w:t>
      </w:r>
    </w:p>
    <w:p w14:paraId="1464302A"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o Online Theory Training only:</w:t>
      </w:r>
    </w:p>
    <w:p w14:paraId="62986F2E"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o Both Online Theory Training and In-person Practical Skills</w:t>
      </w:r>
    </w:p>
    <w:p w14:paraId="0CEE3332"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o Level of training (e.g., introductory or refresher):</w:t>
      </w:r>
    </w:p>
    <w:p w14:paraId="292EC5D4"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o Number of staff required to attend:</w:t>
      </w:r>
    </w:p>
    <w:p w14:paraId="0268267E"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o Preferred date(s):</w:t>
      </w:r>
    </w:p>
    <w:p w14:paraId="70996665"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6. Monitoring and Review</w:t>
      </w:r>
    </w:p>
    <w:p w14:paraId="47FA1A7E"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How will the impact of staff training be monitored? (e.g., incident reduction, staff confidence, pupil outcomes)</w:t>
      </w:r>
    </w:p>
    <w:p w14:paraId="60D7309C"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Follow up actions required-:</w:t>
      </w:r>
    </w:p>
    <w:p w14:paraId="3A70AC89"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Next review date:</w:t>
      </w:r>
    </w:p>
    <w:p w14:paraId="0F97D1C6" w14:textId="77777777" w:rsidR="001F101D" w:rsidRPr="006A18C9" w:rsidRDefault="001F101D" w:rsidP="001F101D">
      <w:pPr>
        <w:pStyle w:val="NormalWeb"/>
        <w:rPr>
          <w:rFonts w:ascii="Arial" w:hAnsi="Arial" w:cs="Arial"/>
          <w:b/>
          <w:bCs/>
          <w:color w:val="000000"/>
        </w:rPr>
      </w:pPr>
      <w:r w:rsidRPr="006A18C9">
        <w:rPr>
          <w:rFonts w:ascii="Arial" w:hAnsi="Arial" w:cs="Arial"/>
          <w:b/>
          <w:bCs/>
          <w:color w:val="000000"/>
        </w:rPr>
        <w:t>7. Approval</w:t>
      </w:r>
    </w:p>
    <w:p w14:paraId="4E574FC7"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Headteacher/Executive Headteacher signature:</w:t>
      </w:r>
    </w:p>
    <w:p w14:paraId="069C5DA3"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Date:</w:t>
      </w:r>
    </w:p>
    <w:p w14:paraId="37C0EF9C" w14:textId="77777777" w:rsidR="001F101D" w:rsidRPr="006A18C9" w:rsidRDefault="001F101D" w:rsidP="001F101D">
      <w:pPr>
        <w:pStyle w:val="NormalWeb"/>
        <w:rPr>
          <w:rFonts w:ascii="Arial" w:hAnsi="Arial" w:cs="Arial"/>
          <w:color w:val="000000"/>
        </w:rPr>
      </w:pPr>
      <w:r w:rsidRPr="006A18C9">
        <w:rPr>
          <w:rFonts w:ascii="Arial" w:hAnsi="Arial" w:cs="Arial"/>
          <w:color w:val="000000"/>
        </w:rPr>
        <w:lastRenderedPageBreak/>
        <w:t>· Safeguarding Lead (Trust or School, as applicable):</w:t>
      </w:r>
    </w:p>
    <w:p w14:paraId="7FB512C1" w14:textId="77777777" w:rsidR="001F101D" w:rsidRPr="006A18C9" w:rsidRDefault="001F101D" w:rsidP="001F101D">
      <w:pPr>
        <w:pStyle w:val="NormalWeb"/>
        <w:rPr>
          <w:rFonts w:ascii="Arial" w:hAnsi="Arial" w:cs="Arial"/>
          <w:color w:val="000000"/>
        </w:rPr>
      </w:pPr>
      <w:r w:rsidRPr="006A18C9">
        <w:rPr>
          <w:rFonts w:ascii="Arial" w:hAnsi="Arial" w:cs="Arial"/>
          <w:color w:val="000000"/>
        </w:rPr>
        <w:t>· Date</w:t>
      </w:r>
    </w:p>
    <w:p w14:paraId="609D6335" w14:textId="77777777" w:rsidR="001F101D" w:rsidRPr="006A18C9" w:rsidRDefault="001F101D" w:rsidP="001F101D">
      <w:pPr>
        <w:pStyle w:val="NormalWeb"/>
        <w:rPr>
          <w:rFonts w:ascii="Arial" w:hAnsi="Arial" w:cs="Arial"/>
          <w:b/>
          <w:bCs/>
          <w:i/>
          <w:iCs/>
          <w:color w:val="000000"/>
        </w:rPr>
      </w:pPr>
      <w:r w:rsidRPr="006A18C9">
        <w:rPr>
          <w:rFonts w:ascii="Arial" w:hAnsi="Arial" w:cs="Arial"/>
          <w:b/>
          <w:bCs/>
          <w:i/>
          <w:iCs/>
          <w:color w:val="000000"/>
        </w:rPr>
        <w:t>Once completed please share a copy of this form with:</w:t>
      </w:r>
    </w:p>
    <w:p w14:paraId="10F3D414" w14:textId="77777777" w:rsidR="001F101D" w:rsidRPr="006A18C9" w:rsidRDefault="001F101D" w:rsidP="001F101D">
      <w:pPr>
        <w:pStyle w:val="NormalWeb"/>
        <w:rPr>
          <w:rFonts w:ascii="Arial" w:hAnsi="Arial" w:cs="Arial"/>
          <w:b/>
          <w:bCs/>
          <w:i/>
          <w:iCs/>
          <w:color w:val="000000"/>
        </w:rPr>
      </w:pPr>
      <w:r w:rsidRPr="006A18C9">
        <w:rPr>
          <w:rFonts w:ascii="Arial" w:hAnsi="Arial" w:cs="Arial"/>
          <w:b/>
          <w:bCs/>
          <w:i/>
          <w:iCs/>
          <w:color w:val="000000"/>
        </w:rPr>
        <w:t>Trust Safeguarding Lead and,</w:t>
      </w:r>
    </w:p>
    <w:p w14:paraId="751BC559" w14:textId="77777777" w:rsidR="001F101D" w:rsidRPr="006A18C9" w:rsidRDefault="001F101D" w:rsidP="001F101D">
      <w:pPr>
        <w:pStyle w:val="NormalWeb"/>
        <w:rPr>
          <w:rFonts w:ascii="Arial" w:hAnsi="Arial" w:cs="Arial"/>
          <w:b/>
          <w:bCs/>
          <w:i/>
          <w:iCs/>
          <w:color w:val="000000"/>
        </w:rPr>
      </w:pPr>
      <w:r>
        <w:rPr>
          <w:rFonts w:ascii="Arial" w:hAnsi="Arial" w:cs="Arial"/>
          <w:b/>
          <w:bCs/>
          <w:i/>
          <w:iCs/>
          <w:color w:val="000000"/>
        </w:rPr>
        <w:t xml:space="preserve">Trust </w:t>
      </w:r>
      <w:r w:rsidRPr="006A18C9">
        <w:rPr>
          <w:rFonts w:ascii="Arial" w:hAnsi="Arial" w:cs="Arial"/>
          <w:b/>
          <w:bCs/>
          <w:i/>
          <w:iCs/>
          <w:color w:val="000000"/>
        </w:rPr>
        <w:t>Central Business Administrator</w:t>
      </w:r>
    </w:p>
    <w:p w14:paraId="19DD16A9" w14:textId="77777777" w:rsidR="001F101D" w:rsidRPr="007A526B" w:rsidRDefault="001F101D" w:rsidP="002402EE">
      <w:pPr>
        <w:spacing w:after="0" w:line="240" w:lineRule="auto"/>
        <w:ind w:left="720"/>
        <w:rPr>
          <w:rFonts w:ascii="Arial" w:eastAsia="Times New Roman" w:hAnsi="Arial" w:cs="Arial"/>
          <w:sz w:val="24"/>
          <w:szCs w:val="24"/>
          <w:lang w:eastAsia="en-GB"/>
        </w:rPr>
      </w:pPr>
    </w:p>
    <w:p w14:paraId="3B17D2BF" w14:textId="77777777" w:rsidR="00F14654" w:rsidRPr="007A526B" w:rsidRDefault="00F14654">
      <w:pPr>
        <w:rPr>
          <w:rFonts w:ascii="Arial" w:eastAsia="Times New Roman" w:hAnsi="Arial" w:cs="Arial"/>
          <w:sz w:val="24"/>
          <w:szCs w:val="24"/>
          <w:lang w:eastAsia="en-GB"/>
        </w:rPr>
      </w:pPr>
      <w:r w:rsidRPr="007A526B">
        <w:rPr>
          <w:rFonts w:ascii="Arial" w:eastAsia="Times New Roman" w:hAnsi="Arial" w:cs="Arial"/>
          <w:sz w:val="24"/>
          <w:szCs w:val="24"/>
          <w:lang w:eastAsia="en-GB"/>
        </w:rPr>
        <w:br w:type="page"/>
      </w:r>
    </w:p>
    <w:p w14:paraId="49127EDF" w14:textId="63AA6386" w:rsidR="00732F0B" w:rsidRPr="00327C86" w:rsidRDefault="00732F0B" w:rsidP="00327C86">
      <w:pPr>
        <w:spacing w:before="100" w:beforeAutospacing="1" w:after="100" w:afterAutospacing="1" w:line="240" w:lineRule="auto"/>
        <w:rPr>
          <w:rFonts w:ascii="Arial" w:eastAsia="Times New Roman" w:hAnsi="Arial" w:cs="Arial"/>
          <w:b/>
          <w:bCs/>
          <w:sz w:val="24"/>
          <w:szCs w:val="24"/>
          <w:lang w:eastAsia="en-GB"/>
        </w:rPr>
      </w:pPr>
      <w:r w:rsidRPr="00327C86">
        <w:rPr>
          <w:rFonts w:ascii="Arial" w:eastAsia="Times New Roman" w:hAnsi="Arial" w:cs="Arial"/>
          <w:b/>
          <w:bCs/>
          <w:sz w:val="24"/>
          <w:szCs w:val="24"/>
          <w:lang w:eastAsia="en-GB"/>
        </w:rPr>
        <w:lastRenderedPageBreak/>
        <w:t xml:space="preserve">Appendix </w:t>
      </w:r>
      <w:r w:rsidR="001F101D" w:rsidRPr="00327C86">
        <w:rPr>
          <w:rFonts w:ascii="Arial" w:eastAsia="Times New Roman" w:hAnsi="Arial" w:cs="Arial"/>
          <w:b/>
          <w:bCs/>
          <w:sz w:val="24"/>
          <w:szCs w:val="24"/>
          <w:lang w:eastAsia="en-GB"/>
        </w:rPr>
        <w:t>5</w:t>
      </w:r>
      <w:r w:rsidRPr="00327C86">
        <w:rPr>
          <w:rFonts w:ascii="Arial" w:eastAsia="Times New Roman" w:hAnsi="Arial" w:cs="Arial"/>
          <w:b/>
          <w:bCs/>
          <w:sz w:val="24"/>
          <w:szCs w:val="24"/>
          <w:lang w:eastAsia="en-GB"/>
        </w:rPr>
        <w:t xml:space="preserve">: Local Trust Committee (LTC) Oversight of Restrictive </w:t>
      </w:r>
      <w:r w:rsidR="00327C86">
        <w:rPr>
          <w:rFonts w:ascii="Arial" w:eastAsia="Times New Roman" w:hAnsi="Arial" w:cs="Arial"/>
          <w:b/>
          <w:bCs/>
          <w:sz w:val="24"/>
          <w:szCs w:val="24"/>
          <w:lang w:eastAsia="en-GB"/>
        </w:rPr>
        <w:t>i</w:t>
      </w:r>
      <w:r w:rsidRPr="00327C86">
        <w:rPr>
          <w:rFonts w:ascii="Arial" w:eastAsia="Times New Roman" w:hAnsi="Arial" w:cs="Arial"/>
          <w:b/>
          <w:bCs/>
          <w:sz w:val="24"/>
          <w:szCs w:val="24"/>
          <w:lang w:eastAsia="en-GB"/>
        </w:rPr>
        <w:t>nterventions</w:t>
      </w:r>
    </w:p>
    <w:p w14:paraId="62A4B319" w14:textId="24B7D995" w:rsidR="00732F0B" w:rsidRPr="004939F4" w:rsidRDefault="00732F0B" w:rsidP="00327C86">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Purpose of this Appendix</w:t>
      </w:r>
    </w:p>
    <w:p w14:paraId="6377A816" w14:textId="20FC9D39" w:rsidR="00732F0B" w:rsidRPr="00732F0B" w:rsidRDefault="00732F0B" w:rsidP="00327C86">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 xml:space="preserve">This appendix sets out how </w:t>
      </w:r>
      <w:r w:rsidRPr="00732F0B">
        <w:rPr>
          <w:rFonts w:ascii="Arial" w:eastAsia="Times New Roman" w:hAnsi="Arial" w:cs="Arial"/>
          <w:b/>
          <w:bCs/>
          <w:sz w:val="24"/>
          <w:szCs w:val="24"/>
          <w:lang w:eastAsia="en-GB"/>
        </w:rPr>
        <w:t>Local Trust Committees (LTCs)</w:t>
      </w:r>
      <w:r w:rsidRPr="00732F0B">
        <w:rPr>
          <w:rFonts w:ascii="Arial" w:eastAsia="Times New Roman" w:hAnsi="Arial" w:cs="Arial"/>
          <w:sz w:val="24"/>
          <w:szCs w:val="24"/>
          <w:lang w:eastAsia="en-GB"/>
        </w:rPr>
        <w:t xml:space="preserve"> provide effective oversight of the use of restrictive interventions, including </w:t>
      </w:r>
      <w:r w:rsidR="00811CB9">
        <w:rPr>
          <w:rFonts w:ascii="Arial" w:eastAsia="Times New Roman" w:hAnsi="Arial" w:cs="Arial"/>
          <w:sz w:val="24"/>
          <w:szCs w:val="24"/>
          <w:lang w:eastAsia="en-GB"/>
        </w:rPr>
        <w:t xml:space="preserve">restrictive </w:t>
      </w:r>
      <w:r w:rsidR="00543C43">
        <w:rPr>
          <w:rFonts w:ascii="Arial" w:eastAsia="Times New Roman" w:hAnsi="Arial" w:cs="Arial"/>
          <w:sz w:val="24"/>
          <w:szCs w:val="24"/>
          <w:lang w:eastAsia="en-GB"/>
        </w:rPr>
        <w:t>interventions,</w:t>
      </w:r>
      <w:r w:rsidRPr="00732F0B">
        <w:rPr>
          <w:rFonts w:ascii="Arial" w:eastAsia="Times New Roman" w:hAnsi="Arial" w:cs="Arial"/>
          <w:sz w:val="24"/>
          <w:szCs w:val="24"/>
          <w:lang w:eastAsia="en-GB"/>
        </w:rPr>
        <w:t xml:space="preserve"> non</w:t>
      </w:r>
      <w:r w:rsidRPr="00732F0B">
        <w:rPr>
          <w:rFonts w:ascii="Arial" w:eastAsia="Times New Roman" w:hAnsi="Arial" w:cs="Arial"/>
          <w:sz w:val="24"/>
          <w:szCs w:val="24"/>
          <w:lang w:eastAsia="en-GB"/>
        </w:rPr>
        <w:noBreakHyphen/>
        <w:t>physical restriction and seclusion, in line with statutory requirements and Ofsted inspection expectations.</w:t>
      </w:r>
    </w:p>
    <w:p w14:paraId="00784450" w14:textId="77777777" w:rsidR="00732F0B" w:rsidRPr="00732F0B" w:rsidRDefault="00732F0B" w:rsidP="008D460D">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 xml:space="preserve">The role of the LTC is to </w:t>
      </w:r>
      <w:r w:rsidRPr="00732F0B">
        <w:rPr>
          <w:rFonts w:ascii="Arial" w:eastAsia="Times New Roman" w:hAnsi="Arial" w:cs="Arial"/>
          <w:b/>
          <w:bCs/>
          <w:sz w:val="24"/>
          <w:szCs w:val="24"/>
          <w:lang w:eastAsia="en-GB"/>
        </w:rPr>
        <w:t>provide strategic oversight, challenge and assurance</w:t>
      </w:r>
      <w:r w:rsidRPr="00732F0B">
        <w:rPr>
          <w:rFonts w:ascii="Arial" w:eastAsia="Times New Roman" w:hAnsi="Arial" w:cs="Arial"/>
          <w:sz w:val="24"/>
          <w:szCs w:val="24"/>
          <w:lang w:eastAsia="en-GB"/>
        </w:rPr>
        <w:t>, not to investigate individual incidents.</w:t>
      </w:r>
    </w:p>
    <w:p w14:paraId="0375E151" w14:textId="262852B5" w:rsidR="00732F0B" w:rsidRPr="004939F4" w:rsidRDefault="00732F0B" w:rsidP="008D460D">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LTC Responsibilities</w:t>
      </w:r>
    </w:p>
    <w:p w14:paraId="5C519117" w14:textId="77777777" w:rsidR="00732F0B" w:rsidRPr="00732F0B" w:rsidRDefault="00732F0B" w:rsidP="008D460D">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Local Trust Committees are responsible for assuring themselves that the school:</w:t>
      </w:r>
    </w:p>
    <w:p w14:paraId="40380B71" w14:textId="4003C675" w:rsidR="00732F0B" w:rsidRPr="00732F0B" w:rsidRDefault="00732F0B">
      <w:pPr>
        <w:numPr>
          <w:ilvl w:val="0"/>
          <w:numId w:val="31"/>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complies with statutory duties relating to restrictive intervention;</w:t>
      </w:r>
    </w:p>
    <w:p w14:paraId="411BB562" w14:textId="77777777" w:rsidR="00732F0B" w:rsidRPr="00732F0B" w:rsidRDefault="00732F0B">
      <w:pPr>
        <w:numPr>
          <w:ilvl w:val="0"/>
          <w:numId w:val="31"/>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has effective procedures for recording, reporting and reviewing significant incidents;</w:t>
      </w:r>
    </w:p>
    <w:p w14:paraId="5F0A4771" w14:textId="77777777" w:rsidR="00732F0B" w:rsidRPr="00732F0B" w:rsidRDefault="00732F0B">
      <w:pPr>
        <w:numPr>
          <w:ilvl w:val="0"/>
          <w:numId w:val="31"/>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uses incident data to improve practice and reduce reliance on restrictive intervention;</w:t>
      </w:r>
    </w:p>
    <w:p w14:paraId="2863A7E6" w14:textId="77777777" w:rsidR="00732F0B" w:rsidRPr="00732F0B" w:rsidRDefault="00732F0B">
      <w:pPr>
        <w:numPr>
          <w:ilvl w:val="0"/>
          <w:numId w:val="31"/>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safeguards pupils, particularly those with SEND, disabilities or vulnerabilities; and</w:t>
      </w:r>
    </w:p>
    <w:p w14:paraId="122CE0F9" w14:textId="77777777" w:rsidR="00732F0B" w:rsidRPr="00732F0B" w:rsidRDefault="00732F0B">
      <w:pPr>
        <w:numPr>
          <w:ilvl w:val="0"/>
          <w:numId w:val="31"/>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engages parents/carers appropriately and transparently.</w:t>
      </w:r>
    </w:p>
    <w:p w14:paraId="712CE530" w14:textId="208D9675" w:rsidR="00732F0B" w:rsidRPr="004939F4"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Information Provided to the LTC</w:t>
      </w:r>
    </w:p>
    <w:p w14:paraId="6261675C" w14:textId="77777777" w:rsidR="00732F0B" w:rsidRPr="00732F0B"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 xml:space="preserve">At least termly, the Headteacher/Head of School will provide the LTC with a </w:t>
      </w:r>
      <w:r w:rsidRPr="00732F0B">
        <w:rPr>
          <w:rFonts w:ascii="Arial" w:eastAsia="Times New Roman" w:hAnsi="Arial" w:cs="Arial"/>
          <w:b/>
          <w:bCs/>
          <w:sz w:val="24"/>
          <w:szCs w:val="24"/>
          <w:lang w:eastAsia="en-GB"/>
        </w:rPr>
        <w:t>summary report</w:t>
      </w:r>
      <w:r w:rsidRPr="00732F0B">
        <w:rPr>
          <w:rFonts w:ascii="Arial" w:eastAsia="Times New Roman" w:hAnsi="Arial" w:cs="Arial"/>
          <w:sz w:val="24"/>
          <w:szCs w:val="24"/>
          <w:lang w:eastAsia="en-GB"/>
        </w:rPr>
        <w:t xml:space="preserve"> on restrictive interventions. This report will be anonymised and may include:</w:t>
      </w:r>
    </w:p>
    <w:p w14:paraId="4DC71740" w14:textId="3FD680EF"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number of recorded significant restrictive intervention;</w:t>
      </w:r>
    </w:p>
    <w:p w14:paraId="69D3E27E"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 xml:space="preserve">breakdown by: </w:t>
      </w:r>
    </w:p>
    <w:p w14:paraId="00A4D95D" w14:textId="042DC44C" w:rsidR="00732F0B" w:rsidRPr="0089754D" w:rsidRDefault="00732F0B">
      <w:pPr>
        <w:numPr>
          <w:ilvl w:val="1"/>
          <w:numId w:val="32"/>
        </w:numPr>
        <w:spacing w:before="100" w:beforeAutospacing="1" w:after="0" w:line="240" w:lineRule="auto"/>
        <w:rPr>
          <w:rFonts w:ascii="Arial" w:eastAsia="Times New Roman" w:hAnsi="Arial" w:cs="Arial"/>
          <w:sz w:val="24"/>
          <w:szCs w:val="24"/>
          <w:lang w:val="fr-FR" w:eastAsia="en-GB"/>
        </w:rPr>
      </w:pPr>
      <w:r w:rsidRPr="0089754D">
        <w:rPr>
          <w:rFonts w:ascii="Arial" w:eastAsia="Times New Roman" w:hAnsi="Arial" w:cs="Arial"/>
          <w:sz w:val="24"/>
          <w:szCs w:val="24"/>
          <w:lang w:val="fr-FR" w:eastAsia="en-GB"/>
        </w:rPr>
        <w:t>type (</w:t>
      </w:r>
      <w:r w:rsidR="00811CB9" w:rsidRPr="0089754D">
        <w:rPr>
          <w:rFonts w:ascii="Arial" w:eastAsia="Times New Roman" w:hAnsi="Arial" w:cs="Arial"/>
          <w:sz w:val="24"/>
          <w:szCs w:val="24"/>
          <w:lang w:val="fr-FR" w:eastAsia="en-GB"/>
        </w:rPr>
        <w:t xml:space="preserve">restrictive interventions </w:t>
      </w:r>
      <w:r w:rsidRPr="0089754D">
        <w:rPr>
          <w:rFonts w:ascii="Arial" w:eastAsia="Times New Roman" w:hAnsi="Arial" w:cs="Arial"/>
          <w:sz w:val="24"/>
          <w:szCs w:val="24"/>
          <w:lang w:val="fr-FR" w:eastAsia="en-GB"/>
        </w:rPr>
        <w:t>, non</w:t>
      </w:r>
      <w:r w:rsidRPr="0089754D">
        <w:rPr>
          <w:rFonts w:ascii="Arial" w:eastAsia="Times New Roman" w:hAnsi="Arial" w:cs="Arial"/>
          <w:sz w:val="24"/>
          <w:szCs w:val="24"/>
          <w:lang w:val="fr-FR" w:eastAsia="en-GB"/>
        </w:rPr>
        <w:noBreakHyphen/>
        <w:t>physical restriction, seclusion);</w:t>
      </w:r>
    </w:p>
    <w:p w14:paraId="4F33733D" w14:textId="77777777" w:rsidR="00732F0B" w:rsidRPr="00732F0B" w:rsidRDefault="00732F0B">
      <w:pPr>
        <w:numPr>
          <w:ilvl w:val="1"/>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pupil group (including SEND and other vulnerabilities);</w:t>
      </w:r>
    </w:p>
    <w:p w14:paraId="03D8DCAF"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identification of any pupils experiencing repeat incidents;</w:t>
      </w:r>
    </w:p>
    <w:p w14:paraId="3196C545"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analysis of patterns and triggers (time, location, activity);</w:t>
      </w:r>
    </w:p>
    <w:p w14:paraId="001ABB8A"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actions taken to review or adapt support plans;</w:t>
      </w:r>
    </w:p>
    <w:p w14:paraId="1C995DF3"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any learning points or changes to practice;</w:t>
      </w:r>
    </w:p>
    <w:p w14:paraId="42B5EB53" w14:textId="77777777" w:rsidR="00732F0B" w:rsidRPr="00732F0B" w:rsidRDefault="00732F0B">
      <w:pPr>
        <w:numPr>
          <w:ilvl w:val="0"/>
          <w:numId w:val="32"/>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training or staffing implications.</w:t>
      </w:r>
    </w:p>
    <w:p w14:paraId="5811B248" w14:textId="77777777" w:rsidR="00732F0B" w:rsidRPr="003151CB" w:rsidRDefault="00732F0B" w:rsidP="003151CB">
      <w:pPr>
        <w:spacing w:before="100" w:beforeAutospacing="1" w:after="0" w:line="240" w:lineRule="auto"/>
        <w:rPr>
          <w:rFonts w:ascii="Arial" w:eastAsia="Times New Roman" w:hAnsi="Arial" w:cs="Arial"/>
          <w:sz w:val="24"/>
          <w:szCs w:val="24"/>
          <w:lang w:eastAsia="en-GB"/>
        </w:rPr>
      </w:pPr>
      <w:r w:rsidRPr="003151CB">
        <w:rPr>
          <w:rFonts w:ascii="Arial" w:eastAsia="Times New Roman" w:hAnsi="Arial" w:cs="Arial"/>
          <w:sz w:val="24"/>
          <w:szCs w:val="24"/>
          <w:lang w:eastAsia="en-GB"/>
        </w:rPr>
        <w:t>An increase in reported incidents should be understood in context and may reflect improved accuracy and transparency, rather than an increase in restrictive practice.</w:t>
      </w:r>
    </w:p>
    <w:p w14:paraId="7B130CBE" w14:textId="4B9B8063" w:rsidR="00732F0B" w:rsidRPr="004939F4"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 xml:space="preserve">Questions LTCs Should Ask </w:t>
      </w:r>
    </w:p>
    <w:p w14:paraId="24DCD1B5" w14:textId="77777777" w:rsidR="00732F0B" w:rsidRPr="00732F0B"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When reviewing reports, LTC members should be able to evidence appropriate challenge and curiosity, for example:</w:t>
      </w:r>
    </w:p>
    <w:p w14:paraId="4665C9D2" w14:textId="77777777" w:rsidR="00732F0B" w:rsidRPr="00732F0B" w:rsidRDefault="00732F0B" w:rsidP="00F222C0">
      <w:pPr>
        <w:spacing w:before="100" w:beforeAutospacing="1" w:after="0" w:line="240" w:lineRule="auto"/>
        <w:rPr>
          <w:rFonts w:ascii="Arial" w:eastAsia="Times New Roman" w:hAnsi="Arial" w:cs="Arial"/>
          <w:b/>
          <w:bCs/>
          <w:sz w:val="24"/>
          <w:szCs w:val="24"/>
          <w:lang w:eastAsia="en-GB"/>
        </w:rPr>
      </w:pPr>
      <w:r w:rsidRPr="00732F0B">
        <w:rPr>
          <w:rFonts w:ascii="Arial" w:eastAsia="Times New Roman" w:hAnsi="Arial" w:cs="Arial"/>
          <w:b/>
          <w:bCs/>
          <w:sz w:val="24"/>
          <w:szCs w:val="24"/>
          <w:lang w:eastAsia="en-GB"/>
        </w:rPr>
        <w:lastRenderedPageBreak/>
        <w:t>Practice and Safeguarding</w:t>
      </w:r>
    </w:p>
    <w:p w14:paraId="49FC588D" w14:textId="77777777" w:rsidR="00732F0B" w:rsidRPr="00732F0B" w:rsidRDefault="00732F0B">
      <w:pPr>
        <w:numPr>
          <w:ilvl w:val="0"/>
          <w:numId w:val="33"/>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restrictive interventions being used only as a last resort?</w:t>
      </w:r>
    </w:p>
    <w:p w14:paraId="70DDFC33" w14:textId="77777777" w:rsidR="00732F0B" w:rsidRPr="00732F0B" w:rsidRDefault="00732F0B">
      <w:pPr>
        <w:numPr>
          <w:ilvl w:val="0"/>
          <w:numId w:val="33"/>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interventions necessary, proportionate and time</w:t>
      </w:r>
      <w:r w:rsidRPr="00732F0B">
        <w:rPr>
          <w:rFonts w:ascii="Arial" w:eastAsia="Times New Roman" w:hAnsi="Arial" w:cs="Arial"/>
          <w:sz w:val="24"/>
          <w:szCs w:val="24"/>
          <w:lang w:eastAsia="en-GB"/>
        </w:rPr>
        <w:noBreakHyphen/>
        <w:t>limited?</w:t>
      </w:r>
    </w:p>
    <w:p w14:paraId="0F212EB6" w14:textId="77777777" w:rsidR="00732F0B" w:rsidRPr="00732F0B" w:rsidRDefault="00732F0B">
      <w:pPr>
        <w:numPr>
          <w:ilvl w:val="0"/>
          <w:numId w:val="33"/>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pupils kept safe during and after incidents?</w:t>
      </w:r>
    </w:p>
    <w:p w14:paraId="0709AB1A" w14:textId="77777777" w:rsidR="00732F0B" w:rsidRPr="00732F0B" w:rsidRDefault="00732F0B" w:rsidP="00F222C0">
      <w:pPr>
        <w:spacing w:before="100" w:beforeAutospacing="1" w:after="0" w:line="240" w:lineRule="auto"/>
        <w:rPr>
          <w:rFonts w:ascii="Arial" w:eastAsia="Times New Roman" w:hAnsi="Arial" w:cs="Arial"/>
          <w:b/>
          <w:bCs/>
          <w:sz w:val="24"/>
          <w:szCs w:val="24"/>
          <w:lang w:eastAsia="en-GB"/>
        </w:rPr>
      </w:pPr>
      <w:r w:rsidRPr="00732F0B">
        <w:rPr>
          <w:rFonts w:ascii="Arial" w:eastAsia="Times New Roman" w:hAnsi="Arial" w:cs="Arial"/>
          <w:b/>
          <w:bCs/>
          <w:sz w:val="24"/>
          <w:szCs w:val="24"/>
          <w:lang w:eastAsia="en-GB"/>
        </w:rPr>
        <w:t>SEND and Inclusion</w:t>
      </w:r>
    </w:p>
    <w:p w14:paraId="18F5B3A7" w14:textId="77777777" w:rsidR="00732F0B" w:rsidRPr="00732F0B" w:rsidRDefault="00732F0B">
      <w:pPr>
        <w:numPr>
          <w:ilvl w:val="0"/>
          <w:numId w:val="34"/>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pupils with SEND or additional needs disproportionately represented?</w:t>
      </w:r>
    </w:p>
    <w:p w14:paraId="24F9D1C8" w14:textId="77777777" w:rsidR="00732F0B" w:rsidRPr="00732F0B" w:rsidRDefault="00732F0B">
      <w:pPr>
        <w:numPr>
          <w:ilvl w:val="0"/>
          <w:numId w:val="34"/>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What is being done to reduce repeat incidents for the same pupils?</w:t>
      </w:r>
    </w:p>
    <w:p w14:paraId="1EF19D68" w14:textId="77777777" w:rsidR="00732F0B" w:rsidRPr="00732F0B" w:rsidRDefault="00732F0B">
      <w:pPr>
        <w:numPr>
          <w:ilvl w:val="0"/>
          <w:numId w:val="34"/>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How are reasonable adjustments being strengthened?</w:t>
      </w:r>
    </w:p>
    <w:p w14:paraId="363057A7" w14:textId="77777777" w:rsidR="00732F0B" w:rsidRPr="00732F0B" w:rsidRDefault="00732F0B" w:rsidP="00F222C0">
      <w:pPr>
        <w:spacing w:before="100" w:beforeAutospacing="1" w:after="0" w:line="240" w:lineRule="auto"/>
        <w:rPr>
          <w:rFonts w:ascii="Arial" w:eastAsia="Times New Roman" w:hAnsi="Arial" w:cs="Arial"/>
          <w:b/>
          <w:bCs/>
          <w:sz w:val="24"/>
          <w:szCs w:val="24"/>
          <w:lang w:eastAsia="en-GB"/>
        </w:rPr>
      </w:pPr>
      <w:r w:rsidRPr="00732F0B">
        <w:rPr>
          <w:rFonts w:ascii="Arial" w:eastAsia="Times New Roman" w:hAnsi="Arial" w:cs="Arial"/>
          <w:b/>
          <w:bCs/>
          <w:sz w:val="24"/>
          <w:szCs w:val="24"/>
          <w:lang w:eastAsia="en-GB"/>
        </w:rPr>
        <w:t>Recording and Reporting</w:t>
      </w:r>
    </w:p>
    <w:p w14:paraId="779F7655" w14:textId="77777777" w:rsidR="00732F0B" w:rsidRPr="00732F0B" w:rsidRDefault="00732F0B">
      <w:pPr>
        <w:numPr>
          <w:ilvl w:val="0"/>
          <w:numId w:val="35"/>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significant incidents recorded promptly and accurately?</w:t>
      </w:r>
    </w:p>
    <w:p w14:paraId="3B8BA4D3" w14:textId="77777777" w:rsidR="00732F0B" w:rsidRPr="00732F0B" w:rsidRDefault="00732F0B">
      <w:pPr>
        <w:numPr>
          <w:ilvl w:val="0"/>
          <w:numId w:val="35"/>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Are parents/carers being informed appropriately and in line with statutory expectations?</w:t>
      </w:r>
    </w:p>
    <w:p w14:paraId="773EF58F" w14:textId="5990F55C" w:rsidR="00732F0B" w:rsidRPr="00732F0B" w:rsidRDefault="00732F0B" w:rsidP="00F222C0">
      <w:pPr>
        <w:spacing w:before="100" w:beforeAutospacing="1" w:after="0" w:line="240" w:lineRule="auto"/>
        <w:rPr>
          <w:rFonts w:ascii="Arial" w:eastAsia="Times New Roman" w:hAnsi="Arial" w:cs="Arial"/>
          <w:b/>
          <w:bCs/>
          <w:sz w:val="24"/>
          <w:szCs w:val="24"/>
          <w:lang w:eastAsia="en-GB"/>
        </w:rPr>
      </w:pPr>
      <w:r w:rsidRPr="00732F0B">
        <w:rPr>
          <w:rFonts w:ascii="Arial" w:eastAsia="Times New Roman" w:hAnsi="Arial" w:cs="Arial"/>
          <w:b/>
          <w:bCs/>
          <w:sz w:val="24"/>
          <w:szCs w:val="24"/>
          <w:lang w:eastAsia="en-GB"/>
        </w:rPr>
        <w:t>Learning and Improvement</w:t>
      </w:r>
    </w:p>
    <w:p w14:paraId="455F7705" w14:textId="77777777" w:rsidR="00732F0B" w:rsidRPr="00732F0B" w:rsidRDefault="00732F0B">
      <w:pPr>
        <w:numPr>
          <w:ilvl w:val="0"/>
          <w:numId w:val="36"/>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What has changed as a result of the incident data?</w:t>
      </w:r>
    </w:p>
    <w:p w14:paraId="7A65CF42" w14:textId="77777777" w:rsidR="00732F0B" w:rsidRPr="00732F0B" w:rsidRDefault="00732F0B">
      <w:pPr>
        <w:numPr>
          <w:ilvl w:val="0"/>
          <w:numId w:val="36"/>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How are support plans being adapted to reduce future escalation?</w:t>
      </w:r>
    </w:p>
    <w:p w14:paraId="2ECD0C04" w14:textId="77777777" w:rsidR="00732F0B" w:rsidRPr="00732F0B" w:rsidRDefault="00732F0B">
      <w:pPr>
        <w:numPr>
          <w:ilvl w:val="0"/>
          <w:numId w:val="36"/>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What staff training or support needs have been identified?</w:t>
      </w:r>
    </w:p>
    <w:p w14:paraId="2E56C512" w14:textId="199B1854" w:rsidR="00732F0B" w:rsidRPr="004939F4" w:rsidRDefault="00732F0B" w:rsidP="00327C86">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Limits of LTC Involvement</w:t>
      </w:r>
    </w:p>
    <w:p w14:paraId="51D303AE" w14:textId="77777777" w:rsidR="00732F0B" w:rsidRPr="00732F0B" w:rsidRDefault="00732F0B" w:rsidP="00327C86">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 xml:space="preserve">LTC members must </w:t>
      </w:r>
      <w:r w:rsidRPr="00732F0B">
        <w:rPr>
          <w:rFonts w:ascii="Arial" w:eastAsia="Times New Roman" w:hAnsi="Arial" w:cs="Arial"/>
          <w:b/>
          <w:bCs/>
          <w:sz w:val="24"/>
          <w:szCs w:val="24"/>
          <w:lang w:eastAsia="en-GB"/>
        </w:rPr>
        <w:t>not</w:t>
      </w:r>
      <w:r w:rsidRPr="00732F0B">
        <w:rPr>
          <w:rFonts w:ascii="Arial" w:eastAsia="Times New Roman" w:hAnsi="Arial" w:cs="Arial"/>
          <w:sz w:val="24"/>
          <w:szCs w:val="24"/>
          <w:lang w:eastAsia="en-GB"/>
        </w:rPr>
        <w:t>:</w:t>
      </w:r>
    </w:p>
    <w:p w14:paraId="2740FBC6" w14:textId="77777777" w:rsidR="00732F0B" w:rsidRPr="00732F0B" w:rsidRDefault="00732F0B">
      <w:pPr>
        <w:numPr>
          <w:ilvl w:val="0"/>
          <w:numId w:val="37"/>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review individual incident records in detail;</w:t>
      </w:r>
    </w:p>
    <w:p w14:paraId="030796BA" w14:textId="77777777" w:rsidR="00732F0B" w:rsidRPr="00732F0B" w:rsidRDefault="00732F0B">
      <w:pPr>
        <w:numPr>
          <w:ilvl w:val="0"/>
          <w:numId w:val="37"/>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investigate specific staff actions;</w:t>
      </w:r>
    </w:p>
    <w:p w14:paraId="552E0F19" w14:textId="77777777" w:rsidR="00732F0B" w:rsidRPr="00732F0B" w:rsidRDefault="00732F0B">
      <w:pPr>
        <w:numPr>
          <w:ilvl w:val="0"/>
          <w:numId w:val="37"/>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consider confidential pupil</w:t>
      </w:r>
      <w:r w:rsidRPr="00732F0B">
        <w:rPr>
          <w:rFonts w:ascii="Arial" w:eastAsia="Times New Roman" w:hAnsi="Arial" w:cs="Arial"/>
          <w:sz w:val="24"/>
          <w:szCs w:val="24"/>
          <w:lang w:eastAsia="en-GB"/>
        </w:rPr>
        <w:noBreakHyphen/>
        <w:t>level data unnecessarily.</w:t>
      </w:r>
    </w:p>
    <w:p w14:paraId="63060E65" w14:textId="77777777" w:rsidR="00732F0B" w:rsidRPr="00732F0B"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Any safeguarding concerns should be escalated through established Trust safeguarding pathways.</w:t>
      </w:r>
    </w:p>
    <w:p w14:paraId="47FB43DC" w14:textId="7D33ED6F" w:rsidR="00732F0B" w:rsidRPr="004939F4"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b/>
          <w:bCs/>
          <w:sz w:val="24"/>
          <w:szCs w:val="24"/>
          <w:lang w:eastAsia="en-GB"/>
        </w:rPr>
        <w:t>Reporting to the Trust</w:t>
      </w:r>
    </w:p>
    <w:p w14:paraId="0D672A6A" w14:textId="77777777" w:rsidR="00732F0B" w:rsidRPr="00732F0B"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The LTC will ensure that appropriate assurance regarding restrictive interventions is provided to the Trust, including:</w:t>
      </w:r>
    </w:p>
    <w:p w14:paraId="49D2CFAB" w14:textId="77777777" w:rsidR="00732F0B" w:rsidRPr="00732F0B" w:rsidRDefault="00732F0B">
      <w:pPr>
        <w:numPr>
          <w:ilvl w:val="0"/>
          <w:numId w:val="38"/>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noting key themes or risks;</w:t>
      </w:r>
    </w:p>
    <w:p w14:paraId="37759E93" w14:textId="77777777" w:rsidR="00732F0B" w:rsidRPr="00732F0B" w:rsidRDefault="00732F0B">
      <w:pPr>
        <w:numPr>
          <w:ilvl w:val="0"/>
          <w:numId w:val="38"/>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escalation of concerns where patterns or disproportionality are identified;</w:t>
      </w:r>
    </w:p>
    <w:p w14:paraId="66C997C6" w14:textId="77777777" w:rsidR="00A62B65" w:rsidRDefault="00732F0B">
      <w:pPr>
        <w:numPr>
          <w:ilvl w:val="0"/>
          <w:numId w:val="38"/>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confirmation that statutory duties are being met.</w:t>
      </w:r>
    </w:p>
    <w:p w14:paraId="7BA45128" w14:textId="77777777" w:rsidR="00A62B65" w:rsidRDefault="00A62B65">
      <w:pPr>
        <w:numPr>
          <w:ilvl w:val="0"/>
          <w:numId w:val="38"/>
        </w:numPr>
        <w:spacing w:before="100" w:beforeAutospacing="1" w:after="0" w:line="240" w:lineRule="auto"/>
        <w:rPr>
          <w:rFonts w:ascii="Arial" w:eastAsia="Times New Roman" w:hAnsi="Arial" w:cs="Arial"/>
          <w:sz w:val="24"/>
          <w:szCs w:val="24"/>
          <w:lang w:eastAsia="en-GB"/>
        </w:rPr>
      </w:pPr>
    </w:p>
    <w:p w14:paraId="781FA578" w14:textId="5ED0644A" w:rsidR="00732F0B" w:rsidRPr="00A62B65" w:rsidRDefault="00732F0B" w:rsidP="00A62B65">
      <w:pPr>
        <w:spacing w:before="100" w:beforeAutospacing="1" w:after="0" w:line="240" w:lineRule="auto"/>
        <w:rPr>
          <w:rFonts w:ascii="Arial" w:eastAsia="Times New Roman" w:hAnsi="Arial" w:cs="Arial"/>
          <w:sz w:val="24"/>
          <w:szCs w:val="24"/>
          <w:lang w:eastAsia="en-GB"/>
        </w:rPr>
      </w:pPr>
      <w:r w:rsidRPr="00A62B65">
        <w:rPr>
          <w:rFonts w:ascii="Arial" w:eastAsia="Times New Roman" w:hAnsi="Arial" w:cs="Arial"/>
          <w:b/>
          <w:bCs/>
          <w:sz w:val="24"/>
          <w:szCs w:val="24"/>
          <w:lang w:eastAsia="en-GB"/>
        </w:rPr>
        <w:t>Record Keeping</w:t>
      </w:r>
    </w:p>
    <w:p w14:paraId="711BF6AF" w14:textId="77777777" w:rsidR="00732F0B" w:rsidRPr="00732F0B" w:rsidRDefault="00732F0B" w:rsidP="00F222C0">
      <w:p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LTC oversight of restrictive interventions should be evidenced through:</w:t>
      </w:r>
    </w:p>
    <w:p w14:paraId="58D38EC9" w14:textId="77777777" w:rsidR="00732F0B" w:rsidRPr="00732F0B" w:rsidRDefault="00732F0B">
      <w:pPr>
        <w:numPr>
          <w:ilvl w:val="0"/>
          <w:numId w:val="39"/>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agenda items;</w:t>
      </w:r>
    </w:p>
    <w:p w14:paraId="47198E8F" w14:textId="77777777" w:rsidR="00732F0B" w:rsidRPr="00732F0B" w:rsidRDefault="00732F0B">
      <w:pPr>
        <w:numPr>
          <w:ilvl w:val="0"/>
          <w:numId w:val="39"/>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lastRenderedPageBreak/>
        <w:t>minutes capturing challenge and response;</w:t>
      </w:r>
    </w:p>
    <w:p w14:paraId="3A7EE01D" w14:textId="77777777" w:rsidR="00732F0B" w:rsidRPr="00732F0B" w:rsidRDefault="00732F0B">
      <w:pPr>
        <w:numPr>
          <w:ilvl w:val="0"/>
          <w:numId w:val="39"/>
        </w:numPr>
        <w:spacing w:before="100" w:beforeAutospacing="1" w:after="0" w:line="240" w:lineRule="auto"/>
        <w:rPr>
          <w:rFonts w:ascii="Arial" w:eastAsia="Times New Roman" w:hAnsi="Arial" w:cs="Arial"/>
          <w:sz w:val="24"/>
          <w:szCs w:val="24"/>
          <w:lang w:eastAsia="en-GB"/>
        </w:rPr>
      </w:pPr>
      <w:r w:rsidRPr="00732F0B">
        <w:rPr>
          <w:rFonts w:ascii="Arial" w:eastAsia="Times New Roman" w:hAnsi="Arial" w:cs="Arial"/>
          <w:sz w:val="24"/>
          <w:szCs w:val="24"/>
          <w:lang w:eastAsia="en-GB"/>
        </w:rPr>
        <w:t>agreed actions and follow</w:t>
      </w:r>
      <w:r w:rsidRPr="00732F0B">
        <w:rPr>
          <w:rFonts w:ascii="Arial" w:eastAsia="Times New Roman" w:hAnsi="Arial" w:cs="Arial"/>
          <w:sz w:val="24"/>
          <w:szCs w:val="24"/>
          <w:lang w:eastAsia="en-GB"/>
        </w:rPr>
        <w:noBreakHyphen/>
        <w:t>up.</w:t>
      </w:r>
    </w:p>
    <w:p w14:paraId="336FF5DC" w14:textId="77777777" w:rsidR="00582C52" w:rsidRDefault="00582C52" w:rsidP="007A526B">
      <w:pPr>
        <w:spacing w:after="0" w:line="240" w:lineRule="auto"/>
        <w:textAlignment w:val="baseline"/>
        <w:rPr>
          <w:rFonts w:ascii="Arial" w:eastAsia="Times New Roman" w:hAnsi="Arial" w:cs="Arial"/>
          <w:bCs/>
          <w:color w:val="000000"/>
          <w:sz w:val="24"/>
          <w:szCs w:val="24"/>
          <w:lang w:eastAsia="en-GB"/>
        </w:rPr>
      </w:pPr>
    </w:p>
    <w:p w14:paraId="41027FFD" w14:textId="77777777" w:rsidR="00A62B65" w:rsidRPr="007A526B" w:rsidRDefault="00A62B65" w:rsidP="007A526B">
      <w:pPr>
        <w:spacing w:after="0" w:line="240" w:lineRule="auto"/>
        <w:textAlignment w:val="baseline"/>
        <w:rPr>
          <w:rFonts w:ascii="Arial" w:eastAsia="Times New Roman" w:hAnsi="Arial" w:cs="Arial"/>
          <w:bCs/>
          <w:color w:val="000000"/>
          <w:sz w:val="24"/>
          <w:szCs w:val="24"/>
          <w:lang w:eastAsia="en-GB"/>
        </w:rPr>
      </w:pPr>
    </w:p>
    <w:sectPr w:rsidR="00A62B65" w:rsidRPr="007A5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B3D8B" w14:textId="77777777" w:rsidR="00D31EAA" w:rsidRDefault="00D31EAA" w:rsidP="00301F63">
      <w:pPr>
        <w:spacing w:after="0" w:line="240" w:lineRule="auto"/>
      </w:pPr>
      <w:r>
        <w:separator/>
      </w:r>
    </w:p>
  </w:endnote>
  <w:endnote w:type="continuationSeparator" w:id="0">
    <w:p w14:paraId="5658F019" w14:textId="77777777" w:rsidR="00D31EAA" w:rsidRDefault="00D31EAA" w:rsidP="0030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85A31" w14:textId="77777777" w:rsidR="00D31EAA" w:rsidRDefault="00D31EAA" w:rsidP="00301F63">
      <w:pPr>
        <w:spacing w:after="0" w:line="240" w:lineRule="auto"/>
      </w:pPr>
      <w:r>
        <w:separator/>
      </w:r>
    </w:p>
  </w:footnote>
  <w:footnote w:type="continuationSeparator" w:id="0">
    <w:p w14:paraId="1195BB08" w14:textId="77777777" w:rsidR="00D31EAA" w:rsidRDefault="00D31EAA" w:rsidP="00301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0AEF"/>
    <w:multiLevelType w:val="multilevel"/>
    <w:tmpl w:val="3D1C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B7D20"/>
    <w:multiLevelType w:val="multilevel"/>
    <w:tmpl w:val="A688409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C6415"/>
    <w:multiLevelType w:val="multilevel"/>
    <w:tmpl w:val="A86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74A17"/>
    <w:multiLevelType w:val="multilevel"/>
    <w:tmpl w:val="1916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2467"/>
    <w:multiLevelType w:val="hybridMultilevel"/>
    <w:tmpl w:val="68DE88E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391BBE"/>
    <w:multiLevelType w:val="multilevel"/>
    <w:tmpl w:val="004E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E3F4B"/>
    <w:multiLevelType w:val="multilevel"/>
    <w:tmpl w:val="E388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13561"/>
    <w:multiLevelType w:val="multilevel"/>
    <w:tmpl w:val="08FCF14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19784F92"/>
    <w:multiLevelType w:val="multilevel"/>
    <w:tmpl w:val="C164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561AA"/>
    <w:multiLevelType w:val="multilevel"/>
    <w:tmpl w:val="1134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A10C8"/>
    <w:multiLevelType w:val="multilevel"/>
    <w:tmpl w:val="EA4A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B1E1D"/>
    <w:multiLevelType w:val="multilevel"/>
    <w:tmpl w:val="EB98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A15D12"/>
    <w:multiLevelType w:val="multilevel"/>
    <w:tmpl w:val="AB0E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757FE"/>
    <w:multiLevelType w:val="hybridMultilevel"/>
    <w:tmpl w:val="E77E5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67BB1"/>
    <w:multiLevelType w:val="hybridMultilevel"/>
    <w:tmpl w:val="95BE0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FA5FAE"/>
    <w:multiLevelType w:val="multilevel"/>
    <w:tmpl w:val="BB06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382E21"/>
    <w:multiLevelType w:val="multilevel"/>
    <w:tmpl w:val="D84C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437640"/>
    <w:multiLevelType w:val="multilevel"/>
    <w:tmpl w:val="B216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607DBF"/>
    <w:multiLevelType w:val="hybridMultilevel"/>
    <w:tmpl w:val="BBC86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CD312A"/>
    <w:multiLevelType w:val="multilevel"/>
    <w:tmpl w:val="CB8E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E403E"/>
    <w:multiLevelType w:val="multilevel"/>
    <w:tmpl w:val="BC0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F7D82"/>
    <w:multiLevelType w:val="multilevel"/>
    <w:tmpl w:val="6106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26B17"/>
    <w:multiLevelType w:val="multilevel"/>
    <w:tmpl w:val="2638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9C5444"/>
    <w:multiLevelType w:val="hybridMultilevel"/>
    <w:tmpl w:val="01521C10"/>
    <w:lvl w:ilvl="0" w:tplc="08090001">
      <w:start w:val="1"/>
      <w:numFmt w:val="bullet"/>
      <w:lvlText w:val=""/>
      <w:lvlJc w:val="left"/>
      <w:pPr>
        <w:ind w:left="1516" w:hanging="360"/>
      </w:pPr>
      <w:rPr>
        <w:rFonts w:ascii="Symbol" w:hAnsi="Symbo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24" w15:restartNumberingAfterBreak="0">
    <w:nsid w:val="4284012C"/>
    <w:multiLevelType w:val="multilevel"/>
    <w:tmpl w:val="68B69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B33186"/>
    <w:multiLevelType w:val="multilevel"/>
    <w:tmpl w:val="4464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0958ED"/>
    <w:multiLevelType w:val="hybridMultilevel"/>
    <w:tmpl w:val="6C6A9C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37914A8"/>
    <w:multiLevelType w:val="multilevel"/>
    <w:tmpl w:val="6D90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1B35ED"/>
    <w:multiLevelType w:val="multilevel"/>
    <w:tmpl w:val="0BB8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4330AF"/>
    <w:multiLevelType w:val="hybridMultilevel"/>
    <w:tmpl w:val="E8C43C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7C147D9"/>
    <w:multiLevelType w:val="multilevel"/>
    <w:tmpl w:val="416C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EE5290"/>
    <w:multiLevelType w:val="hybridMultilevel"/>
    <w:tmpl w:val="288E2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803E7A"/>
    <w:multiLevelType w:val="multilevel"/>
    <w:tmpl w:val="3712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DA10B9"/>
    <w:multiLevelType w:val="multilevel"/>
    <w:tmpl w:val="8A240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35627E"/>
    <w:multiLevelType w:val="multilevel"/>
    <w:tmpl w:val="6CC8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1273AB"/>
    <w:multiLevelType w:val="multilevel"/>
    <w:tmpl w:val="6F1A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EC31EB"/>
    <w:multiLevelType w:val="multilevel"/>
    <w:tmpl w:val="99F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34B9C"/>
    <w:multiLevelType w:val="hybridMultilevel"/>
    <w:tmpl w:val="BF1AC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8A3100F"/>
    <w:multiLevelType w:val="multilevel"/>
    <w:tmpl w:val="913C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7A08E2"/>
    <w:multiLevelType w:val="multilevel"/>
    <w:tmpl w:val="0472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1A495D"/>
    <w:multiLevelType w:val="hybridMultilevel"/>
    <w:tmpl w:val="623E4E28"/>
    <w:lvl w:ilvl="0" w:tplc="08090001">
      <w:start w:val="1"/>
      <w:numFmt w:val="bullet"/>
      <w:lvlText w:val=""/>
      <w:lvlJc w:val="left"/>
      <w:pPr>
        <w:ind w:left="1516" w:hanging="360"/>
      </w:pPr>
      <w:rPr>
        <w:rFonts w:ascii="Symbol" w:hAnsi="Symbo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41" w15:restartNumberingAfterBreak="0">
    <w:nsid w:val="758666F6"/>
    <w:multiLevelType w:val="multilevel"/>
    <w:tmpl w:val="7CF0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8602ED"/>
    <w:multiLevelType w:val="multilevel"/>
    <w:tmpl w:val="C3C8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5C52BF"/>
    <w:multiLevelType w:val="multilevel"/>
    <w:tmpl w:val="3E42BC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713F88"/>
    <w:multiLevelType w:val="multilevel"/>
    <w:tmpl w:val="227E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D05EC"/>
    <w:multiLevelType w:val="hybridMultilevel"/>
    <w:tmpl w:val="D9D689B8"/>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FCC10A1"/>
    <w:multiLevelType w:val="multilevel"/>
    <w:tmpl w:val="5FC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832197">
    <w:abstractNumId w:val="43"/>
    <w:lvlOverride w:ilvl="0">
      <w:lvl w:ilvl="0">
        <w:numFmt w:val="decimal"/>
        <w:lvlText w:val="%1."/>
        <w:lvlJc w:val="left"/>
      </w:lvl>
    </w:lvlOverride>
  </w:num>
  <w:num w:numId="2" w16cid:durableId="1614166291">
    <w:abstractNumId w:val="29"/>
  </w:num>
  <w:num w:numId="3" w16cid:durableId="299268170">
    <w:abstractNumId w:val="18"/>
  </w:num>
  <w:num w:numId="4" w16cid:durableId="551893861">
    <w:abstractNumId w:val="23"/>
  </w:num>
  <w:num w:numId="5" w16cid:durableId="1691373658">
    <w:abstractNumId w:val="40"/>
  </w:num>
  <w:num w:numId="6" w16cid:durableId="184104590">
    <w:abstractNumId w:val="10"/>
  </w:num>
  <w:num w:numId="7" w16cid:durableId="1623152632">
    <w:abstractNumId w:val="11"/>
  </w:num>
  <w:num w:numId="8" w16cid:durableId="731662848">
    <w:abstractNumId w:val="6"/>
  </w:num>
  <w:num w:numId="9" w16cid:durableId="1719236880">
    <w:abstractNumId w:val="27"/>
  </w:num>
  <w:num w:numId="10" w16cid:durableId="662778205">
    <w:abstractNumId w:val="22"/>
  </w:num>
  <w:num w:numId="11" w16cid:durableId="1959488525">
    <w:abstractNumId w:val="19"/>
  </w:num>
  <w:num w:numId="12" w16cid:durableId="1773427161">
    <w:abstractNumId w:val="46"/>
  </w:num>
  <w:num w:numId="13" w16cid:durableId="1284263976">
    <w:abstractNumId w:val="5"/>
  </w:num>
  <w:num w:numId="14" w16cid:durableId="984243740">
    <w:abstractNumId w:val="32"/>
  </w:num>
  <w:num w:numId="15" w16cid:durableId="1325859762">
    <w:abstractNumId w:val="9"/>
  </w:num>
  <w:num w:numId="16" w16cid:durableId="438184784">
    <w:abstractNumId w:val="41"/>
  </w:num>
  <w:num w:numId="17" w16cid:durableId="800466253">
    <w:abstractNumId w:val="25"/>
  </w:num>
  <w:num w:numId="18" w16cid:durableId="1861120239">
    <w:abstractNumId w:val="20"/>
  </w:num>
  <w:num w:numId="19" w16cid:durableId="538590806">
    <w:abstractNumId w:val="28"/>
  </w:num>
  <w:num w:numId="20" w16cid:durableId="1735615780">
    <w:abstractNumId w:val="12"/>
  </w:num>
  <w:num w:numId="21" w16cid:durableId="1673751993">
    <w:abstractNumId w:val="17"/>
  </w:num>
  <w:num w:numId="22" w16cid:durableId="549266554">
    <w:abstractNumId w:val="16"/>
  </w:num>
  <w:num w:numId="23" w16cid:durableId="1309162979">
    <w:abstractNumId w:val="2"/>
  </w:num>
  <w:num w:numId="24" w16cid:durableId="917515149">
    <w:abstractNumId w:val="33"/>
  </w:num>
  <w:num w:numId="25" w16cid:durableId="1275986522">
    <w:abstractNumId w:val="1"/>
  </w:num>
  <w:num w:numId="26" w16cid:durableId="1231422366">
    <w:abstractNumId w:val="38"/>
  </w:num>
  <w:num w:numId="27" w16cid:durableId="518737250">
    <w:abstractNumId w:val="39"/>
  </w:num>
  <w:num w:numId="28" w16cid:durableId="217399113">
    <w:abstractNumId w:val="42"/>
  </w:num>
  <w:num w:numId="29" w16cid:durableId="307980787">
    <w:abstractNumId w:val="15"/>
  </w:num>
  <w:num w:numId="30" w16cid:durableId="1282570353">
    <w:abstractNumId w:val="36"/>
  </w:num>
  <w:num w:numId="31" w16cid:durableId="812915578">
    <w:abstractNumId w:val="44"/>
  </w:num>
  <w:num w:numId="32" w16cid:durableId="777414222">
    <w:abstractNumId w:val="24"/>
  </w:num>
  <w:num w:numId="33" w16cid:durableId="205067900">
    <w:abstractNumId w:val="8"/>
  </w:num>
  <w:num w:numId="34" w16cid:durableId="618487704">
    <w:abstractNumId w:val="30"/>
  </w:num>
  <w:num w:numId="35" w16cid:durableId="388455806">
    <w:abstractNumId w:val="3"/>
  </w:num>
  <w:num w:numId="36" w16cid:durableId="1065253820">
    <w:abstractNumId w:val="34"/>
  </w:num>
  <w:num w:numId="37" w16cid:durableId="1590309584">
    <w:abstractNumId w:val="21"/>
  </w:num>
  <w:num w:numId="38" w16cid:durableId="1359938945">
    <w:abstractNumId w:val="0"/>
  </w:num>
  <w:num w:numId="39" w16cid:durableId="943535938">
    <w:abstractNumId w:val="35"/>
  </w:num>
  <w:num w:numId="40" w16cid:durableId="813983349">
    <w:abstractNumId w:val="7"/>
  </w:num>
  <w:num w:numId="41" w16cid:durableId="157156280">
    <w:abstractNumId w:val="31"/>
  </w:num>
  <w:num w:numId="42" w16cid:durableId="1243679204">
    <w:abstractNumId w:val="14"/>
  </w:num>
  <w:num w:numId="43" w16cid:durableId="319313986">
    <w:abstractNumId w:val="13"/>
  </w:num>
  <w:num w:numId="44" w16cid:durableId="1740596269">
    <w:abstractNumId w:val="45"/>
  </w:num>
  <w:num w:numId="45" w16cid:durableId="1529680267">
    <w:abstractNumId w:val="26"/>
  </w:num>
  <w:num w:numId="46" w16cid:durableId="328558260">
    <w:abstractNumId w:val="37"/>
  </w:num>
  <w:num w:numId="47" w16cid:durableId="448397538">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01"/>
    <w:rsid w:val="00003F71"/>
    <w:rsid w:val="00006B8B"/>
    <w:rsid w:val="00014B72"/>
    <w:rsid w:val="00033019"/>
    <w:rsid w:val="000334A0"/>
    <w:rsid w:val="00036FE8"/>
    <w:rsid w:val="00037113"/>
    <w:rsid w:val="00042F5A"/>
    <w:rsid w:val="000461BE"/>
    <w:rsid w:val="00057E5A"/>
    <w:rsid w:val="00061288"/>
    <w:rsid w:val="00071E14"/>
    <w:rsid w:val="00073AAC"/>
    <w:rsid w:val="00076936"/>
    <w:rsid w:val="00083D22"/>
    <w:rsid w:val="000A50DA"/>
    <w:rsid w:val="000A5F80"/>
    <w:rsid w:val="000B19BA"/>
    <w:rsid w:val="000C2A79"/>
    <w:rsid w:val="000C6B7B"/>
    <w:rsid w:val="000D5FE9"/>
    <w:rsid w:val="000E0CFE"/>
    <w:rsid w:val="000E2D6C"/>
    <w:rsid w:val="000E45C0"/>
    <w:rsid w:val="000E590E"/>
    <w:rsid w:val="000E617B"/>
    <w:rsid w:val="00110904"/>
    <w:rsid w:val="0013248D"/>
    <w:rsid w:val="001425E0"/>
    <w:rsid w:val="001429D6"/>
    <w:rsid w:val="001444EC"/>
    <w:rsid w:val="00144599"/>
    <w:rsid w:val="00145B9E"/>
    <w:rsid w:val="001473A1"/>
    <w:rsid w:val="00156CBD"/>
    <w:rsid w:val="0017608D"/>
    <w:rsid w:val="0017623E"/>
    <w:rsid w:val="001829ED"/>
    <w:rsid w:val="00183248"/>
    <w:rsid w:val="00184DC3"/>
    <w:rsid w:val="001908C0"/>
    <w:rsid w:val="001A3756"/>
    <w:rsid w:val="001B14B8"/>
    <w:rsid w:val="001C1967"/>
    <w:rsid w:val="001C19FA"/>
    <w:rsid w:val="001C1B69"/>
    <w:rsid w:val="001C1BAE"/>
    <w:rsid w:val="001C3FA1"/>
    <w:rsid w:val="001D1119"/>
    <w:rsid w:val="001E36B7"/>
    <w:rsid w:val="001E4916"/>
    <w:rsid w:val="001E7C24"/>
    <w:rsid w:val="001F101D"/>
    <w:rsid w:val="001F36A2"/>
    <w:rsid w:val="001F40AB"/>
    <w:rsid w:val="00216EFF"/>
    <w:rsid w:val="00237334"/>
    <w:rsid w:val="002402EE"/>
    <w:rsid w:val="00240837"/>
    <w:rsid w:val="002475DC"/>
    <w:rsid w:val="00247A7A"/>
    <w:rsid w:val="00247E5D"/>
    <w:rsid w:val="002501D8"/>
    <w:rsid w:val="00264D14"/>
    <w:rsid w:val="00270D3F"/>
    <w:rsid w:val="00277489"/>
    <w:rsid w:val="0027761D"/>
    <w:rsid w:val="00281334"/>
    <w:rsid w:val="00286300"/>
    <w:rsid w:val="002A3458"/>
    <w:rsid w:val="002A34EE"/>
    <w:rsid w:val="002B3D61"/>
    <w:rsid w:val="002D65AC"/>
    <w:rsid w:val="002D7FAB"/>
    <w:rsid w:val="00301F63"/>
    <w:rsid w:val="003101E4"/>
    <w:rsid w:val="003123FA"/>
    <w:rsid w:val="003151CB"/>
    <w:rsid w:val="0032120D"/>
    <w:rsid w:val="003272FD"/>
    <w:rsid w:val="0032736F"/>
    <w:rsid w:val="00327C86"/>
    <w:rsid w:val="00365E6B"/>
    <w:rsid w:val="00372338"/>
    <w:rsid w:val="00372773"/>
    <w:rsid w:val="0037577A"/>
    <w:rsid w:val="003944D3"/>
    <w:rsid w:val="003D03A3"/>
    <w:rsid w:val="003F1A3D"/>
    <w:rsid w:val="0043006F"/>
    <w:rsid w:val="00433B5A"/>
    <w:rsid w:val="004370DE"/>
    <w:rsid w:val="004477D5"/>
    <w:rsid w:val="004776F2"/>
    <w:rsid w:val="004816E2"/>
    <w:rsid w:val="00483989"/>
    <w:rsid w:val="004858F8"/>
    <w:rsid w:val="004875BE"/>
    <w:rsid w:val="004926F6"/>
    <w:rsid w:val="004939F4"/>
    <w:rsid w:val="004B23C5"/>
    <w:rsid w:val="004B7248"/>
    <w:rsid w:val="004C4F32"/>
    <w:rsid w:val="004C76AB"/>
    <w:rsid w:val="004D4B70"/>
    <w:rsid w:val="004E1416"/>
    <w:rsid w:val="004E3097"/>
    <w:rsid w:val="004E3ADA"/>
    <w:rsid w:val="004E4A61"/>
    <w:rsid w:val="004F0EE0"/>
    <w:rsid w:val="00501AA8"/>
    <w:rsid w:val="005055A7"/>
    <w:rsid w:val="00505FE5"/>
    <w:rsid w:val="00510ACC"/>
    <w:rsid w:val="00513DDC"/>
    <w:rsid w:val="00525210"/>
    <w:rsid w:val="005367C4"/>
    <w:rsid w:val="00542ED0"/>
    <w:rsid w:val="00542F79"/>
    <w:rsid w:val="00543C43"/>
    <w:rsid w:val="005539A2"/>
    <w:rsid w:val="00567C7B"/>
    <w:rsid w:val="00571BAB"/>
    <w:rsid w:val="00581F03"/>
    <w:rsid w:val="00582C52"/>
    <w:rsid w:val="00593434"/>
    <w:rsid w:val="00593F25"/>
    <w:rsid w:val="005968E1"/>
    <w:rsid w:val="005B5F0C"/>
    <w:rsid w:val="005C2DC5"/>
    <w:rsid w:val="005C6064"/>
    <w:rsid w:val="005C6D33"/>
    <w:rsid w:val="005D5C2B"/>
    <w:rsid w:val="005E0F2A"/>
    <w:rsid w:val="005E4C72"/>
    <w:rsid w:val="00601F78"/>
    <w:rsid w:val="00613816"/>
    <w:rsid w:val="006219F6"/>
    <w:rsid w:val="00623B59"/>
    <w:rsid w:val="00627031"/>
    <w:rsid w:val="00641956"/>
    <w:rsid w:val="00646D11"/>
    <w:rsid w:val="00647941"/>
    <w:rsid w:val="00653192"/>
    <w:rsid w:val="00653698"/>
    <w:rsid w:val="00675480"/>
    <w:rsid w:val="00685EE7"/>
    <w:rsid w:val="0069053C"/>
    <w:rsid w:val="00691D7B"/>
    <w:rsid w:val="006A6712"/>
    <w:rsid w:val="006B6B7A"/>
    <w:rsid w:val="006C7045"/>
    <w:rsid w:val="006D3411"/>
    <w:rsid w:val="006D4C76"/>
    <w:rsid w:val="006E278E"/>
    <w:rsid w:val="006E3296"/>
    <w:rsid w:val="006F0C6F"/>
    <w:rsid w:val="006F12D8"/>
    <w:rsid w:val="006F15D1"/>
    <w:rsid w:val="00703BAF"/>
    <w:rsid w:val="00703BBA"/>
    <w:rsid w:val="007047EF"/>
    <w:rsid w:val="00706EED"/>
    <w:rsid w:val="00724EA3"/>
    <w:rsid w:val="00732F0B"/>
    <w:rsid w:val="007342FF"/>
    <w:rsid w:val="007344DA"/>
    <w:rsid w:val="00743A0C"/>
    <w:rsid w:val="007443D2"/>
    <w:rsid w:val="00747A1D"/>
    <w:rsid w:val="00755C3A"/>
    <w:rsid w:val="007579EC"/>
    <w:rsid w:val="00764340"/>
    <w:rsid w:val="0077160B"/>
    <w:rsid w:val="00781F56"/>
    <w:rsid w:val="00787C3F"/>
    <w:rsid w:val="0079318A"/>
    <w:rsid w:val="007A327D"/>
    <w:rsid w:val="007A526B"/>
    <w:rsid w:val="007C1D9E"/>
    <w:rsid w:val="007D0501"/>
    <w:rsid w:val="007D2A1D"/>
    <w:rsid w:val="007E15D6"/>
    <w:rsid w:val="007E2E80"/>
    <w:rsid w:val="007F08EC"/>
    <w:rsid w:val="007F756A"/>
    <w:rsid w:val="00807E67"/>
    <w:rsid w:val="00811CB9"/>
    <w:rsid w:val="00812E9B"/>
    <w:rsid w:val="00813451"/>
    <w:rsid w:val="00814CAB"/>
    <w:rsid w:val="008225EA"/>
    <w:rsid w:val="00830545"/>
    <w:rsid w:val="00833D21"/>
    <w:rsid w:val="008353DF"/>
    <w:rsid w:val="008424DF"/>
    <w:rsid w:val="008663C0"/>
    <w:rsid w:val="0087780D"/>
    <w:rsid w:val="008779AB"/>
    <w:rsid w:val="008779CA"/>
    <w:rsid w:val="00883091"/>
    <w:rsid w:val="0088387E"/>
    <w:rsid w:val="00896237"/>
    <w:rsid w:val="0089754D"/>
    <w:rsid w:val="008B478B"/>
    <w:rsid w:val="008B6E9E"/>
    <w:rsid w:val="008C605B"/>
    <w:rsid w:val="008C776B"/>
    <w:rsid w:val="008D1B6D"/>
    <w:rsid w:val="008D460D"/>
    <w:rsid w:val="008D4801"/>
    <w:rsid w:val="008E5E1C"/>
    <w:rsid w:val="008E6B00"/>
    <w:rsid w:val="008F0BB9"/>
    <w:rsid w:val="009002EE"/>
    <w:rsid w:val="00902303"/>
    <w:rsid w:val="00903642"/>
    <w:rsid w:val="009056DD"/>
    <w:rsid w:val="009063B0"/>
    <w:rsid w:val="00907355"/>
    <w:rsid w:val="00907472"/>
    <w:rsid w:val="0091070E"/>
    <w:rsid w:val="00912889"/>
    <w:rsid w:val="00920478"/>
    <w:rsid w:val="009241AD"/>
    <w:rsid w:val="00927177"/>
    <w:rsid w:val="00935DC1"/>
    <w:rsid w:val="0094071C"/>
    <w:rsid w:val="00942FF6"/>
    <w:rsid w:val="009641BA"/>
    <w:rsid w:val="009643E2"/>
    <w:rsid w:val="00974952"/>
    <w:rsid w:val="00992275"/>
    <w:rsid w:val="009A28A5"/>
    <w:rsid w:val="009A2919"/>
    <w:rsid w:val="009A3BE5"/>
    <w:rsid w:val="009A436B"/>
    <w:rsid w:val="009B5CF3"/>
    <w:rsid w:val="009C2BE8"/>
    <w:rsid w:val="009C71F7"/>
    <w:rsid w:val="009E6FCE"/>
    <w:rsid w:val="009F22C1"/>
    <w:rsid w:val="009F2E36"/>
    <w:rsid w:val="009F750C"/>
    <w:rsid w:val="00A048A9"/>
    <w:rsid w:val="00A07AE6"/>
    <w:rsid w:val="00A10F2D"/>
    <w:rsid w:val="00A32245"/>
    <w:rsid w:val="00A328D5"/>
    <w:rsid w:val="00A33650"/>
    <w:rsid w:val="00A560E6"/>
    <w:rsid w:val="00A62B65"/>
    <w:rsid w:val="00A66749"/>
    <w:rsid w:val="00A74BC3"/>
    <w:rsid w:val="00A75254"/>
    <w:rsid w:val="00A847B8"/>
    <w:rsid w:val="00A86499"/>
    <w:rsid w:val="00A864C7"/>
    <w:rsid w:val="00A949ED"/>
    <w:rsid w:val="00AA0F02"/>
    <w:rsid w:val="00AA4C8C"/>
    <w:rsid w:val="00AA7F0E"/>
    <w:rsid w:val="00AB4134"/>
    <w:rsid w:val="00AC2BD5"/>
    <w:rsid w:val="00AD6E30"/>
    <w:rsid w:val="00AE3AA6"/>
    <w:rsid w:val="00B05134"/>
    <w:rsid w:val="00B0578F"/>
    <w:rsid w:val="00B075BF"/>
    <w:rsid w:val="00B31413"/>
    <w:rsid w:val="00B32F47"/>
    <w:rsid w:val="00B33FC0"/>
    <w:rsid w:val="00B43C2B"/>
    <w:rsid w:val="00B50C01"/>
    <w:rsid w:val="00B51CB8"/>
    <w:rsid w:val="00B60347"/>
    <w:rsid w:val="00B62001"/>
    <w:rsid w:val="00B63574"/>
    <w:rsid w:val="00B74332"/>
    <w:rsid w:val="00B756AC"/>
    <w:rsid w:val="00B90E27"/>
    <w:rsid w:val="00B9100D"/>
    <w:rsid w:val="00B913EB"/>
    <w:rsid w:val="00B9440D"/>
    <w:rsid w:val="00B94FE6"/>
    <w:rsid w:val="00BA059B"/>
    <w:rsid w:val="00BC16F3"/>
    <w:rsid w:val="00BC2524"/>
    <w:rsid w:val="00BC3C13"/>
    <w:rsid w:val="00BD0C7F"/>
    <w:rsid w:val="00BE233D"/>
    <w:rsid w:val="00BF4830"/>
    <w:rsid w:val="00C11A6B"/>
    <w:rsid w:val="00C11EFD"/>
    <w:rsid w:val="00C17547"/>
    <w:rsid w:val="00C27B4F"/>
    <w:rsid w:val="00C41E18"/>
    <w:rsid w:val="00C55D54"/>
    <w:rsid w:val="00C70280"/>
    <w:rsid w:val="00CA0A4D"/>
    <w:rsid w:val="00CA7D92"/>
    <w:rsid w:val="00CC4B0E"/>
    <w:rsid w:val="00CC5F8A"/>
    <w:rsid w:val="00CD6E3A"/>
    <w:rsid w:val="00CE1A3C"/>
    <w:rsid w:val="00CE5B8B"/>
    <w:rsid w:val="00CF73E7"/>
    <w:rsid w:val="00D027D8"/>
    <w:rsid w:val="00D10D78"/>
    <w:rsid w:val="00D13738"/>
    <w:rsid w:val="00D15BCF"/>
    <w:rsid w:val="00D166F4"/>
    <w:rsid w:val="00D31EAA"/>
    <w:rsid w:val="00D57A03"/>
    <w:rsid w:val="00D60FB3"/>
    <w:rsid w:val="00D66602"/>
    <w:rsid w:val="00D7794E"/>
    <w:rsid w:val="00D81F4A"/>
    <w:rsid w:val="00D833E1"/>
    <w:rsid w:val="00D83B12"/>
    <w:rsid w:val="00D86344"/>
    <w:rsid w:val="00DC2F20"/>
    <w:rsid w:val="00DC3133"/>
    <w:rsid w:val="00DC7A41"/>
    <w:rsid w:val="00DE07B9"/>
    <w:rsid w:val="00DE220C"/>
    <w:rsid w:val="00DE399D"/>
    <w:rsid w:val="00DE3C3D"/>
    <w:rsid w:val="00E05CEE"/>
    <w:rsid w:val="00E0630A"/>
    <w:rsid w:val="00E311E8"/>
    <w:rsid w:val="00E34A79"/>
    <w:rsid w:val="00E35073"/>
    <w:rsid w:val="00E5662E"/>
    <w:rsid w:val="00E57054"/>
    <w:rsid w:val="00E613DC"/>
    <w:rsid w:val="00E6228D"/>
    <w:rsid w:val="00E62CF8"/>
    <w:rsid w:val="00E74289"/>
    <w:rsid w:val="00E920F7"/>
    <w:rsid w:val="00E926FF"/>
    <w:rsid w:val="00E93241"/>
    <w:rsid w:val="00EA392A"/>
    <w:rsid w:val="00EC7C00"/>
    <w:rsid w:val="00F02AD4"/>
    <w:rsid w:val="00F064C6"/>
    <w:rsid w:val="00F1381D"/>
    <w:rsid w:val="00F14654"/>
    <w:rsid w:val="00F222C0"/>
    <w:rsid w:val="00F2740F"/>
    <w:rsid w:val="00F346AB"/>
    <w:rsid w:val="00F35BFA"/>
    <w:rsid w:val="00F45251"/>
    <w:rsid w:val="00F45381"/>
    <w:rsid w:val="00F549BA"/>
    <w:rsid w:val="00F608DA"/>
    <w:rsid w:val="00F6507B"/>
    <w:rsid w:val="00F67424"/>
    <w:rsid w:val="00F75354"/>
    <w:rsid w:val="00F75B7C"/>
    <w:rsid w:val="00F80A56"/>
    <w:rsid w:val="00F850B4"/>
    <w:rsid w:val="00F92231"/>
    <w:rsid w:val="00F94254"/>
    <w:rsid w:val="00F977F9"/>
    <w:rsid w:val="00FA007F"/>
    <w:rsid w:val="00FA5A22"/>
    <w:rsid w:val="00FB6231"/>
    <w:rsid w:val="00FC27BC"/>
    <w:rsid w:val="00FC7B15"/>
    <w:rsid w:val="00FD17DF"/>
    <w:rsid w:val="00FD2992"/>
    <w:rsid w:val="00FD3586"/>
    <w:rsid w:val="00FD70F2"/>
    <w:rsid w:val="00FE30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80AF1"/>
  <w15:chartTrackingRefBased/>
  <w15:docId w15:val="{3D3C0D0E-E064-4BBC-87C5-4C28E504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001"/>
  </w:style>
  <w:style w:type="paragraph" w:styleId="Heading1">
    <w:name w:val="heading 1"/>
    <w:basedOn w:val="Normal"/>
    <w:link w:val="Heading1Char"/>
    <w:uiPriority w:val="9"/>
    <w:qFormat/>
    <w:rsid w:val="001C1B69"/>
    <w:pPr>
      <w:widowControl w:val="0"/>
      <w:autoSpaceDE w:val="0"/>
      <w:autoSpaceDN w:val="0"/>
      <w:spacing w:after="0" w:line="240" w:lineRule="auto"/>
      <w:ind w:left="160"/>
      <w:outlineLvl w:val="0"/>
    </w:pPr>
    <w:rPr>
      <w:rFonts w:ascii="Arial" w:eastAsia="Arial" w:hAnsi="Arial" w:cs="Arial"/>
      <w:b/>
      <w:bCs/>
      <w:lang w:eastAsia="en-GB" w:bidi="en-GB"/>
    </w:rPr>
  </w:style>
  <w:style w:type="paragraph" w:styleId="Heading2">
    <w:name w:val="heading 2"/>
    <w:basedOn w:val="Normal"/>
    <w:next w:val="Normal"/>
    <w:link w:val="Heading2Char"/>
    <w:uiPriority w:val="9"/>
    <w:semiHidden/>
    <w:unhideWhenUsed/>
    <w:qFormat/>
    <w:rsid w:val="00A33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057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71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62001"/>
    <w:pPr>
      <w:ind w:left="720"/>
      <w:contextualSpacing/>
    </w:pPr>
  </w:style>
  <w:style w:type="table" w:styleId="TableGrid">
    <w:name w:val="Table Grid"/>
    <w:basedOn w:val="TableNormal"/>
    <w:uiPriority w:val="39"/>
    <w:rsid w:val="00703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C1B69"/>
    <w:rPr>
      <w:rFonts w:ascii="Arial" w:eastAsia="Arial" w:hAnsi="Arial" w:cs="Arial"/>
      <w:b/>
      <w:bCs/>
      <w:lang w:eastAsia="en-GB" w:bidi="en-GB"/>
    </w:rPr>
  </w:style>
  <w:style w:type="paragraph" w:styleId="BodyText">
    <w:name w:val="Body Text"/>
    <w:basedOn w:val="Normal"/>
    <w:link w:val="BodyTextChar"/>
    <w:uiPriority w:val="1"/>
    <w:qFormat/>
    <w:rsid w:val="001C1B69"/>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1C1B69"/>
    <w:rPr>
      <w:rFonts w:ascii="Arial" w:eastAsia="Arial" w:hAnsi="Arial" w:cs="Arial"/>
      <w:lang w:eastAsia="en-GB" w:bidi="en-GB"/>
    </w:rPr>
  </w:style>
  <w:style w:type="paragraph" w:styleId="BalloonText">
    <w:name w:val="Balloon Text"/>
    <w:basedOn w:val="Normal"/>
    <w:link w:val="BalloonTextChar"/>
    <w:uiPriority w:val="99"/>
    <w:semiHidden/>
    <w:unhideWhenUsed/>
    <w:rsid w:val="00E92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6FF"/>
    <w:rPr>
      <w:rFonts w:ascii="Segoe UI" w:hAnsi="Segoe UI" w:cs="Segoe UI"/>
      <w:sz w:val="18"/>
      <w:szCs w:val="18"/>
    </w:rPr>
  </w:style>
  <w:style w:type="paragraph" w:styleId="Header">
    <w:name w:val="header"/>
    <w:basedOn w:val="Normal"/>
    <w:link w:val="HeaderChar"/>
    <w:uiPriority w:val="99"/>
    <w:unhideWhenUsed/>
    <w:rsid w:val="00301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F63"/>
  </w:style>
  <w:style w:type="paragraph" w:styleId="Footer">
    <w:name w:val="footer"/>
    <w:basedOn w:val="Normal"/>
    <w:link w:val="FooterChar"/>
    <w:uiPriority w:val="99"/>
    <w:unhideWhenUsed/>
    <w:rsid w:val="00301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F63"/>
  </w:style>
  <w:style w:type="paragraph" w:styleId="Revision">
    <w:name w:val="Revision"/>
    <w:hidden/>
    <w:uiPriority w:val="99"/>
    <w:semiHidden/>
    <w:rsid w:val="009F22C1"/>
    <w:pPr>
      <w:spacing w:after="0" w:line="240" w:lineRule="auto"/>
    </w:pPr>
  </w:style>
  <w:style w:type="character" w:styleId="CommentReference">
    <w:name w:val="annotation reference"/>
    <w:basedOn w:val="DefaultParagraphFont"/>
    <w:uiPriority w:val="99"/>
    <w:semiHidden/>
    <w:unhideWhenUsed/>
    <w:rsid w:val="009F22C1"/>
    <w:rPr>
      <w:sz w:val="16"/>
      <w:szCs w:val="16"/>
    </w:rPr>
  </w:style>
  <w:style w:type="paragraph" w:styleId="CommentText">
    <w:name w:val="annotation text"/>
    <w:basedOn w:val="Normal"/>
    <w:link w:val="CommentTextChar"/>
    <w:uiPriority w:val="99"/>
    <w:semiHidden/>
    <w:unhideWhenUsed/>
    <w:rsid w:val="009F22C1"/>
    <w:pPr>
      <w:spacing w:line="240" w:lineRule="auto"/>
    </w:pPr>
    <w:rPr>
      <w:sz w:val="20"/>
      <w:szCs w:val="20"/>
    </w:rPr>
  </w:style>
  <w:style w:type="character" w:customStyle="1" w:styleId="CommentTextChar">
    <w:name w:val="Comment Text Char"/>
    <w:basedOn w:val="DefaultParagraphFont"/>
    <w:link w:val="CommentText"/>
    <w:uiPriority w:val="99"/>
    <w:semiHidden/>
    <w:rsid w:val="009F22C1"/>
    <w:rPr>
      <w:sz w:val="20"/>
      <w:szCs w:val="20"/>
    </w:rPr>
  </w:style>
  <w:style w:type="paragraph" w:styleId="CommentSubject">
    <w:name w:val="annotation subject"/>
    <w:basedOn w:val="CommentText"/>
    <w:next w:val="CommentText"/>
    <w:link w:val="CommentSubjectChar"/>
    <w:uiPriority w:val="99"/>
    <w:semiHidden/>
    <w:unhideWhenUsed/>
    <w:rsid w:val="009F22C1"/>
    <w:rPr>
      <w:b/>
      <w:bCs/>
    </w:rPr>
  </w:style>
  <w:style w:type="character" w:customStyle="1" w:styleId="CommentSubjectChar">
    <w:name w:val="Comment Subject Char"/>
    <w:basedOn w:val="CommentTextChar"/>
    <w:link w:val="CommentSubject"/>
    <w:uiPriority w:val="99"/>
    <w:semiHidden/>
    <w:rsid w:val="009F22C1"/>
    <w:rPr>
      <w:b/>
      <w:bCs/>
      <w:sz w:val="20"/>
      <w:szCs w:val="20"/>
    </w:rPr>
  </w:style>
  <w:style w:type="character" w:customStyle="1" w:styleId="Heading2Char">
    <w:name w:val="Heading 2 Char"/>
    <w:basedOn w:val="DefaultParagraphFont"/>
    <w:link w:val="Heading2"/>
    <w:uiPriority w:val="9"/>
    <w:semiHidden/>
    <w:rsid w:val="00A336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0578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00883">
      <w:bodyDiv w:val="1"/>
      <w:marLeft w:val="0"/>
      <w:marRight w:val="0"/>
      <w:marTop w:val="0"/>
      <w:marBottom w:val="0"/>
      <w:divBdr>
        <w:top w:val="none" w:sz="0" w:space="0" w:color="auto"/>
        <w:left w:val="none" w:sz="0" w:space="0" w:color="auto"/>
        <w:bottom w:val="none" w:sz="0" w:space="0" w:color="auto"/>
        <w:right w:val="none" w:sz="0" w:space="0" w:color="auto"/>
      </w:divBdr>
    </w:div>
    <w:div w:id="1305574972">
      <w:bodyDiv w:val="1"/>
      <w:marLeft w:val="0"/>
      <w:marRight w:val="0"/>
      <w:marTop w:val="0"/>
      <w:marBottom w:val="0"/>
      <w:divBdr>
        <w:top w:val="none" w:sz="0" w:space="0" w:color="auto"/>
        <w:left w:val="none" w:sz="0" w:space="0" w:color="auto"/>
        <w:bottom w:val="none" w:sz="0" w:space="0" w:color="auto"/>
        <w:right w:val="none" w:sz="0" w:space="0" w:color="auto"/>
      </w:divBdr>
    </w:div>
    <w:div w:id="155866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8D59FAF81D2C41A19835131B653A08" ma:contentTypeVersion="14" ma:contentTypeDescription="Create a new document." ma:contentTypeScope="" ma:versionID="fd73dfad47ddab10dc1a9e525c2ce1fc">
  <xsd:schema xmlns:xsd="http://www.w3.org/2001/XMLSchema" xmlns:xs="http://www.w3.org/2001/XMLSchema" xmlns:p="http://schemas.microsoft.com/office/2006/metadata/properties" xmlns:ns3="d0418533-5a13-4c53-bea6-5db29aff14cd" xmlns:ns4="6a03e5c0-6503-422c-ac5f-d4f160c4d94e" targetNamespace="http://schemas.microsoft.com/office/2006/metadata/properties" ma:root="true" ma:fieldsID="30c87be1b9584bf1c1d8d8ad08533b24" ns3:_="" ns4:_="">
    <xsd:import namespace="d0418533-5a13-4c53-bea6-5db29aff14cd"/>
    <xsd:import namespace="6a03e5c0-6503-422c-ac5f-d4f160c4d9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18533-5a13-4c53-bea6-5db29aff1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03e5c0-6503-422c-ac5f-d4f160c4d9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0418533-5a13-4c53-bea6-5db29aff14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D87820-ADB8-41B8-B319-F2E323DDB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18533-5a13-4c53-bea6-5db29aff14cd"/>
    <ds:schemaRef ds:uri="6a03e5c0-6503-422c-ac5f-d4f160c4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D804A-8F30-4641-9360-EAE842CF92CC}">
  <ds:schemaRefs>
    <ds:schemaRef ds:uri="http://schemas.openxmlformats.org/officeDocument/2006/bibliography"/>
  </ds:schemaRefs>
</ds:datastoreItem>
</file>

<file path=customXml/itemProps3.xml><?xml version="1.0" encoding="utf-8"?>
<ds:datastoreItem xmlns:ds="http://schemas.openxmlformats.org/officeDocument/2006/customXml" ds:itemID="{F7543D0F-45D2-4421-8EC6-563C802E06DC}">
  <ds:schemaRefs>
    <ds:schemaRef ds:uri="http://schemas.microsoft.com/office/2006/metadata/properties"/>
    <ds:schemaRef ds:uri="http://schemas.microsoft.com/office/infopath/2007/PartnerControls"/>
    <ds:schemaRef ds:uri="d0418533-5a13-4c53-bea6-5db29aff14cd"/>
  </ds:schemaRefs>
</ds:datastoreItem>
</file>

<file path=customXml/itemProps4.xml><?xml version="1.0" encoding="utf-8"?>
<ds:datastoreItem xmlns:ds="http://schemas.openxmlformats.org/officeDocument/2006/customXml" ds:itemID="{0C36FE88-A4CD-4F6E-AC10-60212A7325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6104</Words>
  <Characters>34796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Jo Harris</cp:lastModifiedBy>
  <cp:revision>6</cp:revision>
  <cp:lastPrinted>2026-06-02T09:31:00Z</cp:lastPrinted>
  <dcterms:created xsi:type="dcterms:W3CDTF">2026-05-06T09:49:00Z</dcterms:created>
  <dcterms:modified xsi:type="dcterms:W3CDTF">2026-06-02T09:35:00Z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0x010100E68D59FAF81D2C41A19835131B653A08</vt:lpwstr>
  </property>
</Properties>
</file>