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7034" w:rsidRDefault="00075CAD">
      <w:pPr>
        <w:shd w:val="clear" w:color="auto" w:fill="D81155"/>
        <w:spacing w:before="300" w:after="300" w:line="240" w:lineRule="auto"/>
        <w:ind w:left="600" w:right="600"/>
        <w:jc w:val="center"/>
        <w:outlineLvl w:val="1"/>
      </w:pPr>
      <w:r>
        <w:rPr>
          <w:rFonts w:ascii="Lato" w:eastAsia="Lato" w:hAnsi="Lato" w:cs="Lato"/>
          <w:b/>
          <w:bCs/>
          <w:color w:val="FFFFFF"/>
          <w:sz w:val="36"/>
          <w:szCs w:val="36"/>
          <w:shd w:val="clear" w:color="auto" w:fill="D81155"/>
        </w:rPr>
        <w:t>O</w:t>
      </w:r>
      <w:r w:rsidR="00D162B1">
        <w:rPr>
          <w:rFonts w:ascii="Lato" w:eastAsia="Lato" w:hAnsi="Lato" w:cs="Lato"/>
          <w:b/>
          <w:bCs/>
          <w:color w:val="FFFFFF"/>
          <w:sz w:val="36"/>
          <w:szCs w:val="36"/>
          <w:shd w:val="clear" w:color="auto" w:fill="D81155"/>
        </w:rPr>
        <w:t>verview - Vocabulary progression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6"/>
        <w:gridCol w:w="4016"/>
        <w:gridCol w:w="4016"/>
        <w:gridCol w:w="4016"/>
      </w:tblGrid>
      <w:tr w:rsidR="00C77034">
        <w:trPr>
          <w:cantSplit/>
        </w:trPr>
        <w:tc>
          <w:tcPr>
            <w:tcW w:w="5000" w:type="dxa"/>
            <w:gridSpan w:val="4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Chronological awareness</w:t>
            </w:r>
          </w:p>
        </w:tc>
      </w:tr>
      <w:tr w:rsidR="00C77034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Lower Key stage 2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Upper Key stage 2</w:t>
            </w:r>
          </w:p>
        </w:tc>
      </w:tr>
      <w:tr w:rsidR="00C77034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event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future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memory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past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present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Timeline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(beyond) living memory (3)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history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lifetime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period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AD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age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BC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chronological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date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prehistory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sequence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ancient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era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modern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century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decade</w:t>
            </w:r>
          </w:p>
        </w:tc>
      </w:tr>
    </w:tbl>
    <w:p w:rsidR="00C77034" w:rsidRDefault="00D162B1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 xml:space="preserve">*Words on this page are classified as Tier 2 words unless </w:t>
      </w:r>
      <w:bookmarkStart w:id="0" w:name="_GoBack"/>
      <w:bookmarkEnd w:id="0"/>
      <w:r>
        <w:rPr>
          <w:rFonts w:ascii="Lato" w:eastAsia="Lato" w:hAnsi="Lato" w:cs="Lato"/>
          <w:i/>
          <w:iCs/>
          <w:color w:val="666666"/>
          <w:sz w:val="17"/>
          <w:szCs w:val="17"/>
        </w:rPr>
        <w:t>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6"/>
        <w:gridCol w:w="4016"/>
        <w:gridCol w:w="4016"/>
        <w:gridCol w:w="4016"/>
      </w:tblGrid>
      <w:tr w:rsidR="00C77034">
        <w:trPr>
          <w:cantSplit/>
        </w:trPr>
        <w:tc>
          <w:tcPr>
            <w:tcW w:w="5000" w:type="dxa"/>
            <w:gridSpan w:val="4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075CAD" w:rsidRDefault="00D162B1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lastRenderedPageBreak/>
              <w:t>Historical enquiry</w:t>
            </w:r>
          </w:p>
          <w:p w:rsidR="00075CAD" w:rsidRPr="00075CAD" w:rsidRDefault="00075CAD" w:rsidP="00075CAD"/>
          <w:p w:rsidR="00075CAD" w:rsidRPr="00075CAD" w:rsidRDefault="00075CAD" w:rsidP="00075CAD"/>
          <w:p w:rsidR="00075CAD" w:rsidRPr="00075CAD" w:rsidRDefault="00075CAD" w:rsidP="00075CAD"/>
          <w:p w:rsidR="00075CAD" w:rsidRPr="00075CAD" w:rsidRDefault="00075CAD" w:rsidP="00075CAD"/>
          <w:p w:rsidR="00C77034" w:rsidRPr="00075CAD" w:rsidRDefault="00C77034" w:rsidP="00075CAD"/>
        </w:tc>
      </w:tr>
      <w:tr w:rsidR="00C77034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Lower Key stage 2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075CAD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Upper Key stage 2</w:t>
            </w:r>
          </w:p>
          <w:p w:rsidR="00075CAD" w:rsidRPr="00075CAD" w:rsidRDefault="00075CAD" w:rsidP="00075CAD"/>
          <w:p w:rsidR="00075CAD" w:rsidRPr="00075CAD" w:rsidRDefault="00075CAD" w:rsidP="00075CAD"/>
          <w:p w:rsidR="00075CAD" w:rsidRPr="00075CAD" w:rsidRDefault="00075CAD" w:rsidP="00075CAD"/>
          <w:p w:rsidR="00C77034" w:rsidRPr="00075CAD" w:rsidRDefault="00C77034" w:rsidP="00075CAD"/>
        </w:tc>
      </w:tr>
      <w:tr w:rsidR="00C77034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artefact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change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clues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different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similar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archaeology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claim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conclusion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evidence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historian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impact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primary source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reconstruction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secondary source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source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cause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compare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consequence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continuity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deduction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historically significant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interpret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point of view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bias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effect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perspective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propaganda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historical enquiry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legacy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reliable</w:t>
            </w:r>
          </w:p>
        </w:tc>
      </w:tr>
    </w:tbl>
    <w:p w:rsidR="00C77034" w:rsidRDefault="00D162B1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6"/>
        <w:gridCol w:w="4016"/>
        <w:gridCol w:w="4016"/>
        <w:gridCol w:w="4016"/>
      </w:tblGrid>
      <w:tr w:rsidR="00C77034">
        <w:trPr>
          <w:cantSplit/>
        </w:trPr>
        <w:tc>
          <w:tcPr>
            <w:tcW w:w="5000" w:type="dxa"/>
            <w:gridSpan w:val="4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Disciplinary concepts</w:t>
            </w:r>
          </w:p>
        </w:tc>
      </w:tr>
      <w:tr w:rsidR="00C77034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Lower Key stage 2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Upper Key stage 2</w:t>
            </w:r>
          </w:p>
        </w:tc>
      </w:tr>
      <w:tr w:rsidR="00C77034">
        <w:trPr>
          <w:cantSplit/>
        </w:trPr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artefact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change (1)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clues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different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similar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archaeology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claim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conclusion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evidence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historian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impact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primary source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reconstruction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secondary source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source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cause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compare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consequence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continuity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deduction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historically significant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interpret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point of view</w:t>
            </w:r>
          </w:p>
        </w:tc>
        <w:tc>
          <w:tcPr>
            <w:tcW w:w="125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bias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effect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perspective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propaganda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historical enquiry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legacy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reliable</w:t>
            </w:r>
          </w:p>
        </w:tc>
      </w:tr>
    </w:tbl>
    <w:p w:rsidR="00C77034" w:rsidRDefault="00D162B1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2"/>
        <w:gridCol w:w="3213"/>
        <w:gridCol w:w="3213"/>
        <w:gridCol w:w="3213"/>
        <w:gridCol w:w="3213"/>
      </w:tblGrid>
      <w:tr w:rsidR="00C77034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D81155"/>
              <w:right w:val="single" w:sz="5" w:space="0" w:color="EAEAEA"/>
            </w:tcBorders>
            <w:shd w:val="clear" w:color="auto" w:fill="D81155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D81155"/>
              </w:rPr>
              <w:t>Substantive (abstract) concepts</w:t>
            </w:r>
          </w:p>
        </w:tc>
      </w:tr>
      <w:tr w:rsidR="00C77034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C77034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Lower Key stage 2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position w:val="-3"/>
                <w:sz w:val="21"/>
                <w:szCs w:val="21"/>
                <w:shd w:val="clear" w:color="auto" w:fill="FFFFFF"/>
              </w:rPr>
              <w:t>Upper Key stage 2</w:t>
            </w:r>
          </w:p>
        </w:tc>
      </w:tr>
      <w:tr w:rsidR="00C77034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lastRenderedPageBreak/>
              <w:t>Power (monarchy, government and Empire)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king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monarchy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power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emperor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empire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government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law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kingdom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sovereign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heir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democracy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parliament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state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tyrant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legislation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politics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suffrage</w:t>
            </w:r>
          </w:p>
        </w:tc>
      </w:tr>
      <w:tr w:rsidR="00C77034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t>Achievements and follies of mankind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explorer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discovery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inventor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legacy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achievement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technology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advancement</w:t>
            </w:r>
          </w:p>
        </w:tc>
      </w:tr>
      <w:tr w:rsidR="00C77034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t>Invasion, settlement and migration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war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border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conquer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expand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invasion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settlement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decline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occupation/occupy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territory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raid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alliance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conflict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emigration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evacuation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immigration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migration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refugee</w:t>
            </w:r>
          </w:p>
        </w:tc>
      </w:tr>
      <w:tr w:rsidR="00C77034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lastRenderedPageBreak/>
              <w:t>Civilisation (social and cultural)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civilisation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hygiene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leisure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apprentice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childhood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class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master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poorer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poverty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servant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wealthier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working conditions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citizen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enslaved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enslaver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ethics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cultural exchange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culture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hierarchy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noble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occupation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peasant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society</w:t>
            </w:r>
          </w:p>
        </w:tc>
      </w:tr>
      <w:tr w:rsidR="00C77034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t>Trade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goods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trade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export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import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barter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currency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exchange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merchant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trade route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tax</w:t>
            </w:r>
          </w:p>
        </w:tc>
      </w:tr>
      <w:tr w:rsidR="00C77034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D81155"/>
                <w:sz w:val="20"/>
                <w:szCs w:val="20"/>
                <w:shd w:val="clear" w:color="auto" w:fill="FFFFFF"/>
              </w:rPr>
              <w:lastRenderedPageBreak/>
              <w:t>Beliefs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beliefs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ceremony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myth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religion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afterlife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convert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creation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gods/godesses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missionary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monastery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pope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ritual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sacred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</w:tr>
      <w:tr w:rsidR="00C77034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:rsidR="00C77034" w:rsidRDefault="00C77034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queen</w:t>
            </w:r>
          </w:p>
          <w:p w:rsidR="00C77034" w:rsidRDefault="00D162B1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ruler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C77034" w:rsidRDefault="00D162B1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</w:tbl>
    <w:p w:rsidR="00C77034" w:rsidRDefault="00D162B1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sectPr w:rsidR="00C77034" w:rsidSect="000F6147">
      <w:footerReference w:type="default" r:id="rId8"/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2B1" w:rsidRDefault="00D162B1" w:rsidP="006E0FDA">
      <w:pPr>
        <w:spacing w:after="0" w:line="240" w:lineRule="auto"/>
      </w:pPr>
      <w:r>
        <w:separator/>
      </w:r>
    </w:p>
  </w:endnote>
  <w:endnote w:type="continuationSeparator" w:id="0">
    <w:p w:rsidR="00D162B1" w:rsidRDefault="00D162B1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2B1" w:rsidRDefault="00D162B1" w:rsidP="006E0FDA">
      <w:pPr>
        <w:spacing w:after="0" w:line="240" w:lineRule="auto"/>
      </w:pPr>
      <w:r>
        <w:separator/>
      </w:r>
    </w:p>
  </w:footnote>
  <w:footnote w:type="continuationSeparator" w:id="0">
    <w:p w:rsidR="00D162B1" w:rsidRDefault="00D162B1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32988"/>
    <w:multiLevelType w:val="hybridMultilevel"/>
    <w:tmpl w:val="FD902B1A"/>
    <w:lvl w:ilvl="0" w:tplc="98650307">
      <w:start w:val="1"/>
      <w:numFmt w:val="decimal"/>
      <w:lvlText w:val="%1."/>
      <w:lvlJc w:val="left"/>
      <w:pPr>
        <w:ind w:left="720" w:hanging="360"/>
      </w:pPr>
    </w:lvl>
    <w:lvl w:ilvl="1" w:tplc="98650307" w:tentative="1">
      <w:start w:val="1"/>
      <w:numFmt w:val="lowerLetter"/>
      <w:lvlText w:val="%2."/>
      <w:lvlJc w:val="left"/>
      <w:pPr>
        <w:ind w:left="1440" w:hanging="360"/>
      </w:pPr>
    </w:lvl>
    <w:lvl w:ilvl="2" w:tplc="98650307" w:tentative="1">
      <w:start w:val="1"/>
      <w:numFmt w:val="lowerRoman"/>
      <w:lvlText w:val="%3."/>
      <w:lvlJc w:val="right"/>
      <w:pPr>
        <w:ind w:left="2160" w:hanging="180"/>
      </w:pPr>
    </w:lvl>
    <w:lvl w:ilvl="3" w:tplc="98650307" w:tentative="1">
      <w:start w:val="1"/>
      <w:numFmt w:val="decimal"/>
      <w:lvlText w:val="%4."/>
      <w:lvlJc w:val="left"/>
      <w:pPr>
        <w:ind w:left="2880" w:hanging="360"/>
      </w:pPr>
    </w:lvl>
    <w:lvl w:ilvl="4" w:tplc="98650307" w:tentative="1">
      <w:start w:val="1"/>
      <w:numFmt w:val="lowerLetter"/>
      <w:lvlText w:val="%5."/>
      <w:lvlJc w:val="left"/>
      <w:pPr>
        <w:ind w:left="3600" w:hanging="360"/>
      </w:pPr>
    </w:lvl>
    <w:lvl w:ilvl="5" w:tplc="98650307" w:tentative="1">
      <w:start w:val="1"/>
      <w:numFmt w:val="lowerRoman"/>
      <w:lvlText w:val="%6."/>
      <w:lvlJc w:val="right"/>
      <w:pPr>
        <w:ind w:left="4320" w:hanging="180"/>
      </w:pPr>
    </w:lvl>
    <w:lvl w:ilvl="6" w:tplc="98650307" w:tentative="1">
      <w:start w:val="1"/>
      <w:numFmt w:val="decimal"/>
      <w:lvlText w:val="%7."/>
      <w:lvlJc w:val="left"/>
      <w:pPr>
        <w:ind w:left="5040" w:hanging="360"/>
      </w:pPr>
    </w:lvl>
    <w:lvl w:ilvl="7" w:tplc="98650307" w:tentative="1">
      <w:start w:val="1"/>
      <w:numFmt w:val="lowerLetter"/>
      <w:lvlText w:val="%8."/>
      <w:lvlJc w:val="left"/>
      <w:pPr>
        <w:ind w:left="5760" w:hanging="360"/>
      </w:pPr>
    </w:lvl>
    <w:lvl w:ilvl="8" w:tplc="98650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A31A5"/>
    <w:multiLevelType w:val="hybridMultilevel"/>
    <w:tmpl w:val="9EB030F0"/>
    <w:lvl w:ilvl="0" w:tplc="920910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75CAD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C77034"/>
    <w:rsid w:val="00D162B1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57470"/>
  <w15:docId w15:val="{E846E0E1-0A55-41DA-8F24-731140007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075C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CAD"/>
  </w:style>
  <w:style w:type="paragraph" w:styleId="Footer">
    <w:name w:val="footer"/>
    <w:basedOn w:val="Normal"/>
    <w:link w:val="FooterChar"/>
    <w:uiPriority w:val="99"/>
    <w:unhideWhenUsed/>
    <w:rsid w:val="00075C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5029F-6682-447F-99D8-DA7FF04D0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366</Words>
  <Characters>2087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Peter Hallam</cp:lastModifiedBy>
  <cp:revision>2</cp:revision>
  <dcterms:created xsi:type="dcterms:W3CDTF">2026-04-27T10:59:00Z</dcterms:created>
  <dcterms:modified xsi:type="dcterms:W3CDTF">2026-04-27T10:59:00Z</dcterms:modified>
</cp:coreProperties>
</file>